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5765" w14:textId="77777777" w:rsidR="009E4015" w:rsidRPr="00917CFD" w:rsidRDefault="009E4015" w:rsidP="00DD3E9C">
      <w:pPr>
        <w:pStyle w:val="Title"/>
        <w:jc w:val="left"/>
        <w:rPr>
          <w:rFonts w:asciiTheme="majorHAnsi" w:eastAsia="Times New Roman" w:hAnsiTheme="majorHAnsi"/>
        </w:rPr>
      </w:pPr>
    </w:p>
    <w:p w14:paraId="043A9EBA" w14:textId="77777777" w:rsidR="009E4015" w:rsidRPr="00917CFD" w:rsidRDefault="009E4015" w:rsidP="009E4015">
      <w:pPr>
        <w:pStyle w:val="Title"/>
        <w:rPr>
          <w:rFonts w:asciiTheme="majorHAnsi" w:eastAsia="Times New Roman" w:hAnsiTheme="majorHAnsi"/>
          <w:sz w:val="36"/>
          <w:szCs w:val="36"/>
        </w:rPr>
      </w:pPr>
      <w:r w:rsidRPr="00917CFD">
        <w:rPr>
          <w:rFonts w:asciiTheme="majorHAnsi" w:eastAsia="Times New Roman" w:hAnsiTheme="majorHAnsi"/>
          <w:bCs/>
          <w:sz w:val="36"/>
          <w:szCs w:val="36"/>
        </w:rPr>
        <w:t>Nevada</w:t>
      </w:r>
      <w:r w:rsidRPr="00917CFD">
        <w:rPr>
          <w:rFonts w:asciiTheme="majorHAnsi" w:eastAsia="Times New Roman" w:hAnsiTheme="majorHAnsi"/>
          <w:sz w:val="36"/>
          <w:szCs w:val="36"/>
        </w:rPr>
        <w:t xml:space="preserve"> Indian Commission</w:t>
      </w:r>
    </w:p>
    <w:p w14:paraId="57E801A9" w14:textId="77777777" w:rsidR="009E4015" w:rsidRPr="00917CFD" w:rsidRDefault="009E4015" w:rsidP="009E4015">
      <w:pPr>
        <w:pStyle w:val="Title"/>
        <w:rPr>
          <w:rFonts w:asciiTheme="majorHAnsi" w:eastAsia="Times New Roman" w:hAnsiTheme="majorHAnsi"/>
          <w:bCs/>
          <w:sz w:val="32"/>
          <w:szCs w:val="32"/>
        </w:rPr>
      </w:pPr>
      <w:r w:rsidRPr="00917CFD">
        <w:rPr>
          <w:rFonts w:asciiTheme="majorHAnsi" w:eastAsia="Cambria" w:hAnsiTheme="majorHAnsi" w:cs="Cambria"/>
          <w:bCs/>
          <w:sz w:val="32"/>
          <w:szCs w:val="32"/>
        </w:rPr>
        <w:t>Board of Directors Meeting Minutes</w:t>
      </w:r>
    </w:p>
    <w:p w14:paraId="7A94A428" w14:textId="77777777" w:rsidR="009E4015" w:rsidRPr="00917CFD" w:rsidRDefault="009E4015" w:rsidP="009E4015">
      <w:pPr>
        <w:spacing w:after="0" w:line="240" w:lineRule="auto"/>
        <w:ind w:left="10"/>
        <w:jc w:val="center"/>
        <w:rPr>
          <w:rFonts w:asciiTheme="majorHAnsi" w:eastAsia="Cambria" w:hAnsiTheme="majorHAnsi" w:cs="Times New Roman"/>
          <w:bCs/>
        </w:rPr>
      </w:pPr>
      <w:r>
        <w:rPr>
          <w:rFonts w:asciiTheme="majorHAnsi" w:eastAsia="Cambria" w:hAnsiTheme="majorHAnsi" w:cs="Times New Roman"/>
          <w:bCs/>
        </w:rPr>
        <w:t>Thursday</w:t>
      </w:r>
      <w:r w:rsidRPr="00917CFD">
        <w:rPr>
          <w:rFonts w:asciiTheme="majorHAnsi" w:eastAsia="Cambria" w:hAnsiTheme="majorHAnsi" w:cs="Times New Roman"/>
          <w:bCs/>
        </w:rPr>
        <w:t xml:space="preserve"> </w:t>
      </w:r>
      <w:r>
        <w:rPr>
          <w:rFonts w:asciiTheme="majorHAnsi" w:eastAsia="Cambria" w:hAnsiTheme="majorHAnsi" w:cs="Times New Roman"/>
          <w:bCs/>
        </w:rPr>
        <w:t>March 5</w:t>
      </w:r>
      <w:r w:rsidRPr="00917CFD">
        <w:rPr>
          <w:rFonts w:asciiTheme="majorHAnsi" w:eastAsia="Cambria" w:hAnsiTheme="majorHAnsi" w:cs="Times New Roman"/>
          <w:bCs/>
        </w:rPr>
        <w:t>, 2020</w:t>
      </w:r>
    </w:p>
    <w:p w14:paraId="336A84B9" w14:textId="77777777" w:rsidR="009E4015" w:rsidRPr="00917CFD" w:rsidRDefault="009E4015" w:rsidP="009E4015">
      <w:pPr>
        <w:spacing w:after="0" w:line="240" w:lineRule="auto"/>
        <w:ind w:left="10"/>
        <w:jc w:val="center"/>
        <w:rPr>
          <w:rFonts w:asciiTheme="majorHAnsi" w:eastAsia="Cambria" w:hAnsiTheme="majorHAnsi" w:cs="Times New Roman"/>
          <w:bCs/>
        </w:rPr>
      </w:pPr>
      <w:r w:rsidRPr="00917CFD">
        <w:rPr>
          <w:rFonts w:asciiTheme="majorHAnsi" w:eastAsia="Cambria" w:hAnsiTheme="majorHAnsi" w:cs="Times New Roman"/>
          <w:bCs/>
        </w:rPr>
        <w:t>10:00 AM</w:t>
      </w:r>
    </w:p>
    <w:p w14:paraId="18728028" w14:textId="77777777" w:rsidR="009E4015" w:rsidRPr="00917CFD" w:rsidRDefault="009E4015" w:rsidP="009E4015">
      <w:pPr>
        <w:spacing w:after="0" w:line="240" w:lineRule="auto"/>
        <w:ind w:left="10"/>
        <w:rPr>
          <w:rFonts w:asciiTheme="majorHAnsi" w:eastAsia="Calibri" w:hAnsiTheme="majorHAnsi" w:cs="Times New Roman"/>
          <w:bCs/>
          <w:sz w:val="24"/>
          <w:szCs w:val="24"/>
        </w:rPr>
      </w:pPr>
    </w:p>
    <w:p w14:paraId="7BAB34ED" w14:textId="77777777" w:rsidR="009E4015" w:rsidRPr="00917CFD" w:rsidRDefault="009E4015" w:rsidP="009E4015">
      <w:pPr>
        <w:spacing w:after="0" w:line="240" w:lineRule="auto"/>
        <w:ind w:left="5" w:hanging="10"/>
        <w:rPr>
          <w:rFonts w:asciiTheme="majorHAnsi" w:eastAsia="Cambria" w:hAnsiTheme="majorHAnsi" w:cs="Cambria"/>
          <w:bCs/>
        </w:rPr>
      </w:pPr>
      <w:r w:rsidRPr="00917CFD">
        <w:rPr>
          <w:rFonts w:asciiTheme="majorHAnsi" w:eastAsia="Cambria" w:hAnsiTheme="majorHAnsi" w:cs="Cambria"/>
          <w:b/>
          <w:color w:val="4F81BC"/>
          <w:sz w:val="28"/>
          <w:szCs w:val="28"/>
        </w:rPr>
        <w:t>Meeting Location</w:t>
      </w:r>
      <w:r>
        <w:rPr>
          <w:rFonts w:asciiTheme="majorHAnsi" w:eastAsia="Cambria" w:hAnsiTheme="majorHAnsi" w:cs="Cambria"/>
          <w:b/>
          <w:color w:val="4F81BC"/>
          <w:sz w:val="28"/>
          <w:szCs w:val="28"/>
        </w:rPr>
        <w:t>s</w:t>
      </w:r>
      <w:r w:rsidRPr="00917CFD">
        <w:rPr>
          <w:rFonts w:asciiTheme="majorHAnsi" w:eastAsia="Cambria" w:hAnsiTheme="majorHAnsi" w:cs="Cambria"/>
          <w:b/>
          <w:color w:val="4F81BC"/>
          <w:sz w:val="28"/>
          <w:szCs w:val="28"/>
        </w:rPr>
        <w:t>:</w:t>
      </w:r>
      <w:r w:rsidRPr="00917CFD">
        <w:rPr>
          <w:rFonts w:asciiTheme="majorHAnsi" w:eastAsia="Cambria" w:hAnsiTheme="majorHAnsi" w:cs="Cambria"/>
          <w:b/>
          <w:color w:val="4F81BC"/>
          <w:sz w:val="24"/>
        </w:rPr>
        <w:tab/>
      </w:r>
      <w:r w:rsidRPr="00917CFD">
        <w:rPr>
          <w:rFonts w:asciiTheme="majorHAnsi" w:eastAsia="Cambria" w:hAnsiTheme="majorHAnsi" w:cs="Cambria"/>
          <w:bCs/>
        </w:rPr>
        <w:t>Department of Tourism and Cultural Affairs</w:t>
      </w:r>
    </w:p>
    <w:p w14:paraId="721A635A" w14:textId="77777777" w:rsidR="009E4015" w:rsidRPr="00917CFD" w:rsidRDefault="009E4015" w:rsidP="009E4015">
      <w:pPr>
        <w:spacing w:after="0" w:line="240" w:lineRule="auto"/>
        <w:ind w:left="5" w:hanging="10"/>
        <w:rPr>
          <w:rFonts w:asciiTheme="majorHAnsi" w:eastAsia="Cambria" w:hAnsiTheme="majorHAnsi" w:cs="Cambria"/>
          <w:bCs/>
        </w:rPr>
      </w:pPr>
      <w:r w:rsidRPr="00917CFD">
        <w:rPr>
          <w:rFonts w:asciiTheme="majorHAnsi" w:eastAsia="Cambria" w:hAnsiTheme="majorHAnsi" w:cs="Cambria"/>
          <w:color w:val="4F81BC"/>
        </w:rPr>
        <w:tab/>
      </w:r>
      <w:r w:rsidRPr="00917CFD">
        <w:rPr>
          <w:rFonts w:asciiTheme="majorHAnsi" w:eastAsia="Cambria" w:hAnsiTheme="majorHAnsi" w:cs="Cambria"/>
          <w:color w:val="4F81BC"/>
        </w:rPr>
        <w:tab/>
      </w:r>
      <w:r w:rsidRPr="00917CFD">
        <w:rPr>
          <w:rFonts w:asciiTheme="majorHAnsi" w:eastAsia="Cambria" w:hAnsiTheme="majorHAnsi" w:cs="Cambria"/>
          <w:color w:val="4F81BC"/>
        </w:rPr>
        <w:tab/>
      </w:r>
      <w:r w:rsidRPr="00917CFD">
        <w:rPr>
          <w:rFonts w:asciiTheme="majorHAnsi" w:eastAsia="Cambria" w:hAnsiTheme="majorHAnsi" w:cs="Cambria"/>
          <w:color w:val="4F81BC"/>
        </w:rPr>
        <w:tab/>
      </w:r>
      <w:r>
        <w:rPr>
          <w:rFonts w:asciiTheme="majorHAnsi" w:eastAsia="Cambria" w:hAnsiTheme="majorHAnsi" w:cs="Cambria"/>
          <w:color w:val="4F81BC"/>
        </w:rPr>
        <w:tab/>
      </w:r>
      <w:r w:rsidRPr="00917CFD">
        <w:rPr>
          <w:rFonts w:asciiTheme="majorHAnsi" w:eastAsia="Cambria" w:hAnsiTheme="majorHAnsi" w:cs="Cambria"/>
          <w:bCs/>
        </w:rPr>
        <w:t>Laxalt Building, Second Floor Commission Chambers</w:t>
      </w:r>
    </w:p>
    <w:p w14:paraId="79626C40" w14:textId="77777777" w:rsidR="009E4015" w:rsidRPr="00917CFD" w:rsidRDefault="009E4015" w:rsidP="009E4015">
      <w:pPr>
        <w:spacing w:after="0" w:line="240" w:lineRule="auto"/>
        <w:ind w:left="5" w:hanging="10"/>
        <w:rPr>
          <w:rFonts w:asciiTheme="majorHAnsi" w:eastAsia="Cambria" w:hAnsiTheme="majorHAnsi" w:cs="Cambria"/>
          <w:bCs/>
        </w:rPr>
      </w:pPr>
      <w:r w:rsidRPr="00917CFD">
        <w:rPr>
          <w:rFonts w:asciiTheme="majorHAnsi" w:eastAsia="Cambria" w:hAnsiTheme="majorHAnsi" w:cs="Cambria"/>
          <w:bCs/>
        </w:rPr>
        <w:tab/>
      </w:r>
      <w:r w:rsidRPr="00917CFD">
        <w:rPr>
          <w:rFonts w:asciiTheme="majorHAnsi" w:eastAsia="Cambria" w:hAnsiTheme="majorHAnsi" w:cs="Cambria"/>
          <w:bCs/>
        </w:rPr>
        <w:tab/>
      </w:r>
      <w:r w:rsidRPr="00917CFD">
        <w:rPr>
          <w:rFonts w:asciiTheme="majorHAnsi" w:eastAsia="Cambria" w:hAnsiTheme="majorHAnsi" w:cs="Cambria"/>
          <w:bCs/>
        </w:rPr>
        <w:tab/>
      </w:r>
      <w:r w:rsidRPr="00917CFD">
        <w:rPr>
          <w:rFonts w:asciiTheme="majorHAnsi" w:eastAsia="Cambria" w:hAnsiTheme="majorHAnsi" w:cs="Cambria"/>
          <w:bCs/>
        </w:rPr>
        <w:tab/>
      </w:r>
      <w:r>
        <w:rPr>
          <w:rFonts w:asciiTheme="majorHAnsi" w:eastAsia="Cambria" w:hAnsiTheme="majorHAnsi" w:cs="Cambria"/>
          <w:bCs/>
        </w:rPr>
        <w:tab/>
      </w:r>
      <w:r w:rsidRPr="00917CFD">
        <w:rPr>
          <w:rFonts w:asciiTheme="majorHAnsi" w:eastAsia="Cambria" w:hAnsiTheme="majorHAnsi" w:cs="Cambria"/>
          <w:bCs/>
        </w:rPr>
        <w:t>401 North Carson Street</w:t>
      </w:r>
    </w:p>
    <w:p w14:paraId="4FDFDD7E" w14:textId="77777777" w:rsidR="009E4015" w:rsidRDefault="009E4015" w:rsidP="009E4015">
      <w:pPr>
        <w:spacing w:after="0" w:line="240" w:lineRule="auto"/>
        <w:ind w:left="5" w:hanging="10"/>
        <w:rPr>
          <w:rFonts w:asciiTheme="majorHAnsi" w:eastAsia="Cambria" w:hAnsiTheme="majorHAnsi" w:cs="Cambria"/>
          <w:bCs/>
        </w:rPr>
      </w:pPr>
      <w:r w:rsidRPr="00917CFD">
        <w:rPr>
          <w:rFonts w:asciiTheme="majorHAnsi" w:eastAsia="Cambria" w:hAnsiTheme="majorHAnsi" w:cs="Cambria"/>
          <w:bCs/>
        </w:rPr>
        <w:tab/>
      </w:r>
      <w:r w:rsidRPr="00917CFD">
        <w:rPr>
          <w:rFonts w:asciiTheme="majorHAnsi" w:eastAsia="Cambria" w:hAnsiTheme="majorHAnsi" w:cs="Cambria"/>
          <w:bCs/>
        </w:rPr>
        <w:tab/>
      </w:r>
      <w:r w:rsidRPr="00917CFD">
        <w:rPr>
          <w:rFonts w:asciiTheme="majorHAnsi" w:eastAsia="Cambria" w:hAnsiTheme="majorHAnsi" w:cs="Cambria"/>
          <w:bCs/>
        </w:rPr>
        <w:tab/>
      </w:r>
      <w:r w:rsidRPr="00917CFD">
        <w:rPr>
          <w:rFonts w:asciiTheme="majorHAnsi" w:eastAsia="Cambria" w:hAnsiTheme="majorHAnsi" w:cs="Cambria"/>
          <w:bCs/>
        </w:rPr>
        <w:tab/>
      </w:r>
      <w:r>
        <w:rPr>
          <w:rFonts w:asciiTheme="majorHAnsi" w:eastAsia="Cambria" w:hAnsiTheme="majorHAnsi" w:cs="Cambria"/>
          <w:bCs/>
        </w:rPr>
        <w:tab/>
      </w:r>
      <w:r w:rsidRPr="00917CFD">
        <w:rPr>
          <w:rFonts w:asciiTheme="majorHAnsi" w:eastAsia="Cambria" w:hAnsiTheme="majorHAnsi" w:cs="Cambria"/>
          <w:bCs/>
        </w:rPr>
        <w:t>Carson City NV  89701</w:t>
      </w:r>
    </w:p>
    <w:p w14:paraId="5A41098E" w14:textId="77777777" w:rsidR="009E4015" w:rsidRDefault="009E4015" w:rsidP="009E4015">
      <w:pPr>
        <w:spacing w:after="0" w:line="240" w:lineRule="auto"/>
        <w:ind w:left="5" w:hanging="10"/>
        <w:rPr>
          <w:rFonts w:asciiTheme="majorHAnsi" w:eastAsia="Cambria" w:hAnsiTheme="majorHAnsi" w:cs="Cambria"/>
          <w:bCs/>
        </w:rPr>
      </w:pPr>
    </w:p>
    <w:p w14:paraId="0C18842D" w14:textId="77777777" w:rsidR="009E4015" w:rsidRDefault="009E4015" w:rsidP="009E4015">
      <w:pPr>
        <w:spacing w:line="240" w:lineRule="auto"/>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Grant Sawyer State Office Building</w:t>
      </w:r>
    </w:p>
    <w:p w14:paraId="239361EE" w14:textId="270F81F9" w:rsidR="009E4015" w:rsidRDefault="009E4015" w:rsidP="009E4015">
      <w:pPr>
        <w:spacing w:line="240" w:lineRule="auto"/>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555 East Washington Avenue</w:t>
      </w:r>
      <w:r w:rsidR="000F36C0">
        <w:rPr>
          <w:rFonts w:asciiTheme="majorHAnsi" w:hAnsiTheme="majorHAnsi"/>
        </w:rPr>
        <w:t>, Room 1400</w:t>
      </w:r>
    </w:p>
    <w:p w14:paraId="6820A80C" w14:textId="77777777" w:rsidR="009E4015" w:rsidRDefault="009E4015" w:rsidP="009E4015">
      <w:pPr>
        <w:spacing w:line="240" w:lineRule="auto"/>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Las Vegas NV  89101</w:t>
      </w:r>
    </w:p>
    <w:p w14:paraId="47DBC43A" w14:textId="77777777" w:rsidR="009E4015" w:rsidRDefault="009E4015" w:rsidP="009E4015">
      <w:pPr>
        <w:spacing w:line="240" w:lineRule="auto"/>
        <w:contextualSpacing/>
        <w:rPr>
          <w:rFonts w:asciiTheme="majorHAnsi" w:hAnsiTheme="majorHAnsi"/>
        </w:rPr>
      </w:pPr>
    </w:p>
    <w:p w14:paraId="5503C62D" w14:textId="77777777" w:rsidR="009E4015" w:rsidRPr="00917CFD" w:rsidRDefault="009E4015" w:rsidP="009E4015">
      <w:pPr>
        <w:pStyle w:val="Heading1"/>
        <w:spacing w:line="240" w:lineRule="auto"/>
        <w:ind w:left="180"/>
        <w:rPr>
          <w:rFonts w:asciiTheme="majorHAnsi" w:eastAsia="Cambria" w:hAnsiTheme="majorHAnsi"/>
          <w:sz w:val="26"/>
          <w:szCs w:val="26"/>
        </w:rPr>
      </w:pPr>
      <w:r>
        <w:rPr>
          <w:rFonts w:asciiTheme="majorHAnsi" w:eastAsia="Cambria" w:hAnsiTheme="majorHAnsi"/>
          <w:sz w:val="26"/>
          <w:szCs w:val="26"/>
        </w:rPr>
        <w:t>I</w:t>
      </w:r>
      <w:r w:rsidRPr="00917CFD">
        <w:rPr>
          <w:rFonts w:asciiTheme="majorHAnsi" w:eastAsia="Cambria" w:hAnsiTheme="majorHAnsi"/>
          <w:sz w:val="26"/>
          <w:szCs w:val="26"/>
        </w:rPr>
        <w:t>.</w:t>
      </w:r>
      <w:r>
        <w:rPr>
          <w:rFonts w:asciiTheme="majorHAnsi" w:eastAsia="Cambria" w:hAnsiTheme="majorHAnsi"/>
          <w:sz w:val="26"/>
          <w:szCs w:val="26"/>
        </w:rPr>
        <w:t xml:space="preserve">  </w:t>
      </w:r>
      <w:r w:rsidRPr="00917CFD">
        <w:rPr>
          <w:rFonts w:asciiTheme="majorHAnsi" w:eastAsia="Cambria" w:hAnsiTheme="majorHAnsi"/>
          <w:sz w:val="26"/>
          <w:szCs w:val="26"/>
        </w:rPr>
        <w:t>Convene Meeting, Roll Call of Commissioners and Establish Quorum</w:t>
      </w:r>
    </w:p>
    <w:p w14:paraId="74D7EB67" w14:textId="5B2D7B19" w:rsidR="007F4358" w:rsidRDefault="009E4015" w:rsidP="009E4015">
      <w:pPr>
        <w:rPr>
          <w:rFonts w:asciiTheme="majorHAnsi" w:hAnsiTheme="majorHAnsi"/>
        </w:rPr>
      </w:pPr>
      <w:r w:rsidRPr="00917CFD">
        <w:rPr>
          <w:rFonts w:asciiTheme="majorHAnsi" w:hAnsiTheme="majorHAnsi"/>
        </w:rPr>
        <w:t xml:space="preserve">Chairman Richard Arnold convened the </w:t>
      </w:r>
      <w:r w:rsidR="007F4358">
        <w:rPr>
          <w:rFonts w:asciiTheme="majorHAnsi" w:hAnsiTheme="majorHAnsi"/>
        </w:rPr>
        <w:t>March 5</w:t>
      </w:r>
      <w:r w:rsidRPr="00917CFD">
        <w:rPr>
          <w:rFonts w:asciiTheme="majorHAnsi" w:hAnsiTheme="majorHAnsi"/>
        </w:rPr>
        <w:t>, 2020 Nevada Indian Commission</w:t>
      </w:r>
      <w:r>
        <w:rPr>
          <w:rFonts w:asciiTheme="majorHAnsi" w:hAnsiTheme="majorHAnsi"/>
        </w:rPr>
        <w:t xml:space="preserve"> Board of Directors </w:t>
      </w:r>
      <w:r w:rsidR="007F4358">
        <w:rPr>
          <w:rFonts w:asciiTheme="majorHAnsi" w:hAnsiTheme="majorHAnsi"/>
        </w:rPr>
        <w:t>Special Meeting at 10:00 AM.  Director Montooth conducted a roll call</w:t>
      </w:r>
      <w:r>
        <w:rPr>
          <w:rFonts w:asciiTheme="majorHAnsi" w:hAnsiTheme="majorHAnsi"/>
        </w:rPr>
        <w:t xml:space="preserve"> and </w:t>
      </w:r>
      <w:r w:rsidRPr="00917CFD">
        <w:rPr>
          <w:rFonts w:asciiTheme="majorHAnsi" w:hAnsiTheme="majorHAnsi"/>
          <w:b/>
        </w:rPr>
        <w:t>a quorum was established.</w:t>
      </w:r>
      <w:r>
        <w:rPr>
          <w:rFonts w:asciiTheme="majorHAnsi" w:hAnsiTheme="majorHAnsi"/>
        </w:rPr>
        <w:t xml:space="preserve"> </w:t>
      </w:r>
    </w:p>
    <w:p w14:paraId="1F3C9636" w14:textId="77777777" w:rsidR="009E4015" w:rsidRPr="00917CFD" w:rsidRDefault="009E4015" w:rsidP="009E4015">
      <w:pPr>
        <w:spacing w:line="240" w:lineRule="auto"/>
        <w:contextualSpacing/>
        <w:rPr>
          <w:rFonts w:asciiTheme="majorHAnsi" w:hAnsiTheme="majorHAnsi"/>
          <w:b/>
          <w:sz w:val="20"/>
          <w:szCs w:val="20"/>
        </w:rPr>
      </w:pPr>
      <w:r w:rsidRPr="00917CFD">
        <w:rPr>
          <w:rFonts w:asciiTheme="majorHAnsi" w:hAnsiTheme="majorHAnsi"/>
          <w:b/>
          <w:sz w:val="20"/>
          <w:szCs w:val="20"/>
        </w:rPr>
        <w:t>Members Present:</w:t>
      </w:r>
    </w:p>
    <w:p w14:paraId="725B61D1" w14:textId="77777777"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Chairman Richard Arnold</w:t>
      </w:r>
    </w:p>
    <w:p w14:paraId="36C484B7" w14:textId="77777777"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Vice-Chair Kostan Lathouris</w:t>
      </w:r>
    </w:p>
    <w:p w14:paraId="2C2428A3" w14:textId="77777777"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Commissioner Kelly Krolicki</w:t>
      </w:r>
    </w:p>
    <w:p w14:paraId="0237CBFC" w14:textId="23A882E8" w:rsidR="009E4015" w:rsidRPr="00917CFD" w:rsidRDefault="009E4015" w:rsidP="009E4015">
      <w:pPr>
        <w:spacing w:line="240" w:lineRule="auto"/>
        <w:contextualSpacing/>
        <w:rPr>
          <w:rFonts w:asciiTheme="majorHAnsi" w:hAnsiTheme="majorHAnsi"/>
          <w:sz w:val="20"/>
          <w:szCs w:val="20"/>
        </w:rPr>
      </w:pPr>
      <w:r w:rsidRPr="00917CFD">
        <w:rPr>
          <w:rFonts w:asciiTheme="majorHAnsi" w:hAnsiTheme="majorHAnsi"/>
          <w:sz w:val="20"/>
          <w:szCs w:val="20"/>
        </w:rPr>
        <w:t xml:space="preserve">Commissioner Lori </w:t>
      </w:r>
      <w:proofErr w:type="spellStart"/>
      <w:r w:rsidRPr="00917CFD">
        <w:rPr>
          <w:rFonts w:asciiTheme="majorHAnsi" w:hAnsiTheme="majorHAnsi"/>
          <w:sz w:val="20"/>
          <w:szCs w:val="20"/>
        </w:rPr>
        <w:t>Pasqua</w:t>
      </w:r>
      <w:proofErr w:type="spellEnd"/>
      <w:r w:rsidR="00DD3E9C">
        <w:rPr>
          <w:rFonts w:asciiTheme="majorHAnsi" w:hAnsiTheme="majorHAnsi"/>
          <w:sz w:val="20"/>
          <w:szCs w:val="20"/>
        </w:rPr>
        <w:t xml:space="preserve"> (</w:t>
      </w:r>
      <w:r w:rsidR="00DD3E9C" w:rsidRPr="00913396">
        <w:rPr>
          <w:rFonts w:asciiTheme="majorHAnsi" w:hAnsiTheme="majorHAnsi"/>
          <w:i/>
          <w:sz w:val="20"/>
          <w:szCs w:val="20"/>
        </w:rPr>
        <w:t>arrived during</w:t>
      </w:r>
      <w:r w:rsidR="007F4358" w:rsidRPr="00913396">
        <w:rPr>
          <w:rFonts w:asciiTheme="majorHAnsi" w:hAnsiTheme="majorHAnsi"/>
          <w:i/>
          <w:sz w:val="20"/>
          <w:szCs w:val="20"/>
        </w:rPr>
        <w:t xml:space="preserve"> </w:t>
      </w:r>
      <w:r w:rsidR="00DD3E9C" w:rsidRPr="00913396">
        <w:rPr>
          <w:rFonts w:asciiTheme="majorHAnsi" w:hAnsiTheme="majorHAnsi"/>
          <w:i/>
          <w:sz w:val="20"/>
          <w:szCs w:val="20"/>
        </w:rPr>
        <w:t>Agenda Item III</w:t>
      </w:r>
      <w:r w:rsidR="00DD3E9C">
        <w:rPr>
          <w:rFonts w:asciiTheme="majorHAnsi" w:hAnsiTheme="majorHAnsi"/>
          <w:sz w:val="20"/>
          <w:szCs w:val="20"/>
        </w:rPr>
        <w:t>)</w:t>
      </w:r>
    </w:p>
    <w:p w14:paraId="31994310" w14:textId="69CE6E32" w:rsidR="009E4015" w:rsidRPr="00917CFD" w:rsidRDefault="007F4358" w:rsidP="009E4015">
      <w:pPr>
        <w:spacing w:line="240" w:lineRule="auto"/>
        <w:contextualSpacing/>
        <w:rPr>
          <w:rFonts w:asciiTheme="majorHAnsi" w:hAnsiTheme="majorHAnsi"/>
          <w:sz w:val="20"/>
          <w:szCs w:val="20"/>
        </w:rPr>
      </w:pPr>
      <w:r w:rsidRPr="00917CFD">
        <w:rPr>
          <w:rFonts w:asciiTheme="majorHAnsi" w:hAnsiTheme="majorHAnsi"/>
          <w:sz w:val="20"/>
          <w:szCs w:val="20"/>
        </w:rPr>
        <w:t>Commissioner Brian Wadsworth</w:t>
      </w:r>
    </w:p>
    <w:p w14:paraId="10A2F54D" w14:textId="77777777" w:rsidR="009E4015" w:rsidRPr="00917CFD" w:rsidRDefault="009E4015" w:rsidP="009E4015">
      <w:pPr>
        <w:spacing w:line="240" w:lineRule="auto"/>
        <w:contextualSpacing/>
        <w:rPr>
          <w:rFonts w:asciiTheme="majorHAnsi" w:hAnsiTheme="majorHAnsi"/>
          <w:sz w:val="20"/>
          <w:szCs w:val="20"/>
        </w:rPr>
      </w:pPr>
    </w:p>
    <w:p w14:paraId="56A9323C" w14:textId="77777777" w:rsidR="009E4015" w:rsidRPr="00917CFD" w:rsidRDefault="009E4015" w:rsidP="009E4015">
      <w:pPr>
        <w:spacing w:line="240" w:lineRule="auto"/>
        <w:contextualSpacing/>
        <w:rPr>
          <w:rFonts w:asciiTheme="majorHAnsi" w:hAnsiTheme="majorHAnsi"/>
          <w:b/>
          <w:sz w:val="20"/>
          <w:szCs w:val="20"/>
        </w:rPr>
      </w:pPr>
      <w:r w:rsidRPr="00917CFD">
        <w:rPr>
          <w:rFonts w:asciiTheme="majorHAnsi" w:hAnsiTheme="majorHAnsi"/>
          <w:b/>
          <w:sz w:val="20"/>
          <w:szCs w:val="20"/>
        </w:rPr>
        <w:t>Others Present:</w:t>
      </w:r>
    </w:p>
    <w:p w14:paraId="33F90888" w14:textId="77777777" w:rsidR="009E4015" w:rsidRPr="00917CFD" w:rsidRDefault="009E4015" w:rsidP="00173D45">
      <w:pPr>
        <w:spacing w:line="240" w:lineRule="auto"/>
        <w:ind w:right="-360"/>
        <w:contextualSpacing/>
        <w:rPr>
          <w:rFonts w:asciiTheme="majorHAnsi" w:hAnsiTheme="majorHAnsi" w:cs="Courier New"/>
          <w:sz w:val="20"/>
          <w:szCs w:val="20"/>
        </w:rPr>
      </w:pPr>
      <w:r w:rsidRPr="00917CFD">
        <w:rPr>
          <w:rFonts w:asciiTheme="majorHAnsi" w:hAnsiTheme="majorHAnsi" w:cs="Courier New"/>
          <w:sz w:val="20"/>
          <w:szCs w:val="20"/>
        </w:rPr>
        <w:t>Executive Director Stacey Montooth</w:t>
      </w:r>
    </w:p>
    <w:p w14:paraId="73C90FFC" w14:textId="77777777" w:rsidR="009E4015" w:rsidRPr="00917CFD" w:rsidRDefault="009E4015" w:rsidP="00173D45">
      <w:pPr>
        <w:spacing w:line="240" w:lineRule="auto"/>
        <w:contextualSpacing/>
        <w:rPr>
          <w:rFonts w:asciiTheme="majorHAnsi" w:hAnsiTheme="majorHAnsi" w:cs="Courier New"/>
          <w:sz w:val="20"/>
          <w:szCs w:val="20"/>
        </w:rPr>
      </w:pPr>
      <w:r w:rsidRPr="00917CFD">
        <w:rPr>
          <w:rFonts w:asciiTheme="majorHAnsi" w:hAnsiTheme="majorHAnsi" w:cs="Courier New"/>
          <w:sz w:val="20"/>
          <w:szCs w:val="20"/>
        </w:rPr>
        <w:t>Sari Nichols, Program Officer, Nevada Indian Commission</w:t>
      </w:r>
    </w:p>
    <w:p w14:paraId="03773ACD" w14:textId="3ED37CBB" w:rsidR="009E4015" w:rsidRDefault="009E4015" w:rsidP="00173D45">
      <w:pPr>
        <w:spacing w:line="240" w:lineRule="auto"/>
        <w:ind w:right="-360"/>
        <w:contextualSpacing/>
        <w:rPr>
          <w:rFonts w:asciiTheme="majorHAnsi" w:hAnsiTheme="majorHAnsi" w:cs="Courier New"/>
          <w:sz w:val="20"/>
          <w:szCs w:val="20"/>
        </w:rPr>
      </w:pPr>
      <w:r w:rsidRPr="00917CFD">
        <w:rPr>
          <w:rFonts w:asciiTheme="majorHAnsi" w:hAnsiTheme="majorHAnsi" w:cs="Courier New"/>
          <w:sz w:val="20"/>
          <w:szCs w:val="20"/>
        </w:rPr>
        <w:t>Tori Sundheim, D</w:t>
      </w:r>
      <w:r w:rsidR="007F4358">
        <w:rPr>
          <w:rFonts w:asciiTheme="majorHAnsi" w:hAnsiTheme="majorHAnsi" w:cs="Courier New"/>
          <w:sz w:val="20"/>
          <w:szCs w:val="20"/>
        </w:rPr>
        <w:t xml:space="preserve">eputy Attorney General </w:t>
      </w:r>
    </w:p>
    <w:p w14:paraId="758F2D64" w14:textId="3BD93508"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Richard Bowlen, American Indian Alliance UNLV</w:t>
      </w:r>
    </w:p>
    <w:p w14:paraId="26B1A0E7" w14:textId="5D162860"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Kelly Clark, USDA Rural Development Native American Outreach Coordinator</w:t>
      </w:r>
    </w:p>
    <w:p w14:paraId="4A77B009" w14:textId="2D8713EF"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Marla McDade Williams, Strategies 360</w:t>
      </w:r>
    </w:p>
    <w:p w14:paraId="47435214" w14:textId="69183444" w:rsidR="007F4358" w:rsidRPr="00173D45" w:rsidRDefault="007F4358" w:rsidP="00173D45">
      <w:pPr>
        <w:spacing w:line="240" w:lineRule="auto"/>
        <w:ind w:right="-360"/>
        <w:contextualSpacing/>
        <w:rPr>
          <w:rFonts w:asciiTheme="majorHAnsi" w:hAnsiTheme="majorHAnsi"/>
          <w:sz w:val="20"/>
          <w:szCs w:val="20"/>
        </w:rPr>
      </w:pPr>
      <w:r w:rsidRPr="00173D45">
        <w:rPr>
          <w:rFonts w:asciiTheme="majorHAnsi" w:hAnsiTheme="majorHAnsi"/>
          <w:sz w:val="20"/>
          <w:szCs w:val="20"/>
        </w:rPr>
        <w:t>Dominque Etchegoyhen, N</w:t>
      </w:r>
      <w:r w:rsidR="00E05278">
        <w:rPr>
          <w:rFonts w:asciiTheme="majorHAnsi" w:hAnsiTheme="majorHAnsi"/>
          <w:sz w:val="20"/>
          <w:szCs w:val="20"/>
        </w:rPr>
        <w:t>evada</w:t>
      </w:r>
      <w:r w:rsidRPr="00173D45">
        <w:rPr>
          <w:rFonts w:asciiTheme="majorHAnsi" w:hAnsiTheme="majorHAnsi"/>
          <w:sz w:val="20"/>
          <w:szCs w:val="20"/>
        </w:rPr>
        <w:t xml:space="preserve"> Department of Conservation &amp; Natural Resources</w:t>
      </w:r>
    </w:p>
    <w:p w14:paraId="1035E4DD" w14:textId="57FB2899"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 xml:space="preserve">Jude Hurin, Deputy Director Nevada Department of Motor Vehicles  </w:t>
      </w:r>
    </w:p>
    <w:p w14:paraId="412F12D4" w14:textId="4D6E9DC6"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Ward</w:t>
      </w:r>
      <w:r w:rsidR="00173D45">
        <w:rPr>
          <w:rFonts w:asciiTheme="majorHAnsi" w:hAnsiTheme="majorHAnsi" w:cs="Courier New"/>
          <w:sz w:val="20"/>
          <w:szCs w:val="20"/>
        </w:rPr>
        <w:t xml:space="preserve"> Patrick, Administrator</w:t>
      </w:r>
      <w:r w:rsidRPr="00173D45">
        <w:rPr>
          <w:rFonts w:asciiTheme="majorHAnsi" w:hAnsiTheme="majorHAnsi" w:cs="Courier New"/>
          <w:sz w:val="20"/>
          <w:szCs w:val="20"/>
        </w:rPr>
        <w:t xml:space="preserve"> State Public Works Division representing the Department of Administration </w:t>
      </w:r>
    </w:p>
    <w:p w14:paraId="2336CF36" w14:textId="02E0ECC0"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Delaney Mercer, Tribal Liaison, for the Department of Health and H</w:t>
      </w:r>
      <w:r w:rsidR="00173D45">
        <w:rPr>
          <w:rFonts w:asciiTheme="majorHAnsi" w:hAnsiTheme="majorHAnsi" w:cs="Courier New"/>
          <w:sz w:val="20"/>
          <w:szCs w:val="20"/>
        </w:rPr>
        <w:t xml:space="preserve">uman Services </w:t>
      </w:r>
    </w:p>
    <w:p w14:paraId="55BDC9A0" w14:textId="73020D01"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Clarice Charli</w:t>
      </w:r>
      <w:r w:rsidR="00173D45">
        <w:rPr>
          <w:rFonts w:asciiTheme="majorHAnsi" w:hAnsiTheme="majorHAnsi" w:cs="Courier New"/>
          <w:sz w:val="20"/>
          <w:szCs w:val="20"/>
        </w:rPr>
        <w:t xml:space="preserve">e Hubbard, </w:t>
      </w:r>
      <w:r w:rsidRPr="00173D45">
        <w:rPr>
          <w:rFonts w:asciiTheme="majorHAnsi" w:hAnsiTheme="majorHAnsi" w:cs="Courier New"/>
          <w:sz w:val="20"/>
          <w:szCs w:val="20"/>
        </w:rPr>
        <w:t xml:space="preserve">Intertribal Council of Nevada </w:t>
      </w:r>
      <w:r w:rsidR="00173D45">
        <w:rPr>
          <w:rFonts w:asciiTheme="majorHAnsi" w:hAnsiTheme="majorHAnsi" w:cs="Courier New"/>
          <w:sz w:val="20"/>
          <w:szCs w:val="20"/>
        </w:rPr>
        <w:t>(on behalf of Desiree Quintana Executive Director)</w:t>
      </w:r>
    </w:p>
    <w:p w14:paraId="62EC02E9" w14:textId="6532D5E3"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 xml:space="preserve">Tiffany Davis, Tribal Liaison for the Silver </w:t>
      </w:r>
      <w:r w:rsidR="00173D45">
        <w:rPr>
          <w:rFonts w:asciiTheme="majorHAnsi" w:hAnsiTheme="majorHAnsi" w:cs="Courier New"/>
          <w:sz w:val="20"/>
          <w:szCs w:val="20"/>
        </w:rPr>
        <w:t>State Health Insurance Exchange</w:t>
      </w:r>
      <w:r w:rsidRPr="00173D45">
        <w:rPr>
          <w:rFonts w:asciiTheme="majorHAnsi" w:hAnsiTheme="majorHAnsi" w:cs="Courier New"/>
          <w:sz w:val="20"/>
          <w:szCs w:val="20"/>
        </w:rPr>
        <w:t xml:space="preserve">  </w:t>
      </w:r>
    </w:p>
    <w:p w14:paraId="11808E5E" w14:textId="08B23D4E"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 xml:space="preserve">Scott Anderson, Chief Deputy Secretary of State </w:t>
      </w:r>
      <w:r w:rsidR="00173D45">
        <w:rPr>
          <w:rFonts w:asciiTheme="majorHAnsi" w:hAnsiTheme="majorHAnsi" w:cs="Courier New"/>
          <w:sz w:val="20"/>
          <w:szCs w:val="20"/>
        </w:rPr>
        <w:t>(</w:t>
      </w:r>
      <w:r w:rsidRPr="00173D45">
        <w:rPr>
          <w:rFonts w:asciiTheme="majorHAnsi" w:hAnsiTheme="majorHAnsi" w:cs="Courier New"/>
          <w:sz w:val="20"/>
          <w:szCs w:val="20"/>
        </w:rPr>
        <w:t>on behalf of Secr</w:t>
      </w:r>
      <w:r w:rsidR="00173D45">
        <w:rPr>
          <w:rFonts w:asciiTheme="majorHAnsi" w:hAnsiTheme="majorHAnsi" w:cs="Courier New"/>
          <w:sz w:val="20"/>
          <w:szCs w:val="20"/>
        </w:rPr>
        <w:t xml:space="preserve">etary of State Barbara Cegavske)  </w:t>
      </w:r>
    </w:p>
    <w:p w14:paraId="06337209" w14:textId="0EBDF895" w:rsidR="007F4358" w:rsidRPr="00173D45" w:rsidRDefault="00173D45"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 xml:space="preserve">Erik Jimenez, </w:t>
      </w:r>
      <w:r w:rsidR="007F4358" w:rsidRPr="00173D45">
        <w:rPr>
          <w:rFonts w:asciiTheme="majorHAnsi" w:hAnsiTheme="majorHAnsi" w:cs="Courier New"/>
          <w:sz w:val="20"/>
          <w:szCs w:val="20"/>
        </w:rPr>
        <w:t>Se</w:t>
      </w:r>
      <w:r>
        <w:rPr>
          <w:rFonts w:asciiTheme="majorHAnsi" w:hAnsiTheme="majorHAnsi" w:cs="Courier New"/>
          <w:sz w:val="20"/>
          <w:szCs w:val="20"/>
        </w:rPr>
        <w:t>nior Deputy State Treasurer</w:t>
      </w:r>
      <w:r w:rsidR="007F4358" w:rsidRPr="00173D45">
        <w:rPr>
          <w:rFonts w:asciiTheme="majorHAnsi" w:hAnsiTheme="majorHAnsi" w:cs="Courier New"/>
          <w:sz w:val="20"/>
          <w:szCs w:val="20"/>
        </w:rPr>
        <w:t xml:space="preserve"> </w:t>
      </w:r>
      <w:r>
        <w:rPr>
          <w:rFonts w:asciiTheme="majorHAnsi" w:hAnsiTheme="majorHAnsi" w:cs="Courier New"/>
          <w:sz w:val="20"/>
          <w:szCs w:val="20"/>
        </w:rPr>
        <w:t>(</w:t>
      </w:r>
      <w:r w:rsidR="007F4358" w:rsidRPr="00173D45">
        <w:rPr>
          <w:rFonts w:asciiTheme="majorHAnsi" w:hAnsiTheme="majorHAnsi" w:cs="Courier New"/>
          <w:sz w:val="20"/>
          <w:szCs w:val="20"/>
        </w:rPr>
        <w:t>on behalf of</w:t>
      </w:r>
      <w:r>
        <w:rPr>
          <w:rFonts w:asciiTheme="majorHAnsi" w:hAnsiTheme="majorHAnsi" w:cs="Courier New"/>
          <w:sz w:val="20"/>
          <w:szCs w:val="20"/>
        </w:rPr>
        <w:t xml:space="preserve"> State Treasurer Conine)</w:t>
      </w:r>
    </w:p>
    <w:p w14:paraId="54FE0177" w14:textId="04DC9259"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Elizabeth Hill, U.S. Small Business Administration, Native Americ</w:t>
      </w:r>
      <w:r w:rsidR="00173D45">
        <w:rPr>
          <w:rFonts w:asciiTheme="majorHAnsi" w:hAnsiTheme="majorHAnsi" w:cs="Courier New"/>
          <w:sz w:val="20"/>
          <w:szCs w:val="20"/>
        </w:rPr>
        <w:t>an Relations Liaison for Nevada</w:t>
      </w:r>
    </w:p>
    <w:p w14:paraId="07A23A74" w14:textId="75A91914"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Lee Bonner, Tribal Liaison for Nevada Department of Transportation.</w:t>
      </w:r>
    </w:p>
    <w:p w14:paraId="20396052" w14:textId="04643FF0"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Kailey Tay</w:t>
      </w:r>
      <w:r w:rsidR="00173D45">
        <w:rPr>
          <w:rFonts w:asciiTheme="majorHAnsi" w:hAnsiTheme="majorHAnsi" w:cs="Courier New"/>
          <w:sz w:val="20"/>
          <w:szCs w:val="20"/>
        </w:rPr>
        <w:t>lor,</w:t>
      </w:r>
      <w:r w:rsidRPr="00173D45">
        <w:rPr>
          <w:rFonts w:asciiTheme="majorHAnsi" w:hAnsiTheme="majorHAnsi" w:cs="Courier New"/>
          <w:sz w:val="20"/>
          <w:szCs w:val="20"/>
        </w:rPr>
        <w:t xml:space="preserve"> Tribal and Legislative Liaison</w:t>
      </w:r>
      <w:r w:rsidR="00173D45">
        <w:rPr>
          <w:rFonts w:asciiTheme="majorHAnsi" w:hAnsiTheme="majorHAnsi" w:cs="Courier New"/>
          <w:sz w:val="20"/>
          <w:szCs w:val="20"/>
        </w:rPr>
        <w:t xml:space="preserve"> for the Department of Wildlife</w:t>
      </w:r>
    </w:p>
    <w:p w14:paraId="75C9FBA7" w14:textId="318B5224"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Anthony Smok</w:t>
      </w:r>
      <w:r w:rsidR="00173D45">
        <w:rPr>
          <w:rFonts w:asciiTheme="majorHAnsi" w:hAnsiTheme="majorHAnsi" w:cs="Courier New"/>
          <w:sz w:val="20"/>
          <w:szCs w:val="20"/>
        </w:rPr>
        <w:t xml:space="preserve">ey, Washoe Tribal member, </w:t>
      </w:r>
      <w:r w:rsidR="00173D45" w:rsidRPr="00173D45">
        <w:rPr>
          <w:rFonts w:asciiTheme="majorHAnsi" w:hAnsiTheme="majorHAnsi" w:cs="Courier New"/>
          <w:sz w:val="20"/>
          <w:szCs w:val="20"/>
        </w:rPr>
        <w:t>working for ITCN</w:t>
      </w:r>
    </w:p>
    <w:p w14:paraId="2C3B3D07" w14:textId="5307B598" w:rsidR="007F4358" w:rsidRPr="00173D45" w:rsidRDefault="00173D45"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 xml:space="preserve">Clifford </w:t>
      </w:r>
      <w:proofErr w:type="spellStart"/>
      <w:r>
        <w:rPr>
          <w:rFonts w:asciiTheme="majorHAnsi" w:hAnsiTheme="majorHAnsi" w:cs="Courier New"/>
          <w:sz w:val="20"/>
          <w:szCs w:val="20"/>
        </w:rPr>
        <w:t>Bannelos</w:t>
      </w:r>
      <w:proofErr w:type="spellEnd"/>
      <w:r>
        <w:rPr>
          <w:rFonts w:asciiTheme="majorHAnsi" w:hAnsiTheme="majorHAnsi" w:cs="Courier New"/>
          <w:sz w:val="20"/>
          <w:szCs w:val="20"/>
        </w:rPr>
        <w:t>,</w:t>
      </w:r>
      <w:r w:rsidR="007F4358" w:rsidRPr="00173D45">
        <w:rPr>
          <w:rFonts w:asciiTheme="majorHAnsi" w:hAnsiTheme="majorHAnsi" w:cs="Courier New"/>
          <w:sz w:val="20"/>
          <w:szCs w:val="20"/>
        </w:rPr>
        <w:t xml:space="preserve"> Tribal State Environmental Liaison for the</w:t>
      </w:r>
      <w:r>
        <w:rPr>
          <w:rFonts w:asciiTheme="majorHAnsi" w:hAnsiTheme="majorHAnsi" w:cs="Courier New"/>
          <w:sz w:val="20"/>
          <w:szCs w:val="20"/>
        </w:rPr>
        <w:t xml:space="preserve"> Inter-Tribal Council of Nevada</w:t>
      </w:r>
    </w:p>
    <w:p w14:paraId="4D9EA618" w14:textId="238868CD" w:rsidR="007F4358" w:rsidRPr="00173D45" w:rsidRDefault="00DD3E9C"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Janet Bryan Weed,</w:t>
      </w:r>
      <w:r w:rsidR="007F4358" w:rsidRPr="00173D45">
        <w:rPr>
          <w:rFonts w:asciiTheme="majorHAnsi" w:hAnsiTheme="majorHAnsi" w:cs="Courier New"/>
          <w:sz w:val="20"/>
          <w:szCs w:val="20"/>
        </w:rPr>
        <w:t xml:space="preserve"> Environm</w:t>
      </w:r>
      <w:r>
        <w:rPr>
          <w:rFonts w:asciiTheme="majorHAnsi" w:hAnsiTheme="majorHAnsi" w:cs="Courier New"/>
          <w:sz w:val="20"/>
          <w:szCs w:val="20"/>
        </w:rPr>
        <w:t>ental Director Yomba Shoshone Tribe</w:t>
      </w:r>
    </w:p>
    <w:p w14:paraId="03603514" w14:textId="23FDA00E" w:rsidR="007F4358" w:rsidRPr="00173D45" w:rsidRDefault="007F4358" w:rsidP="00173D45">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Crysta</w:t>
      </w:r>
      <w:r w:rsidR="00173D45">
        <w:rPr>
          <w:rFonts w:asciiTheme="majorHAnsi" w:hAnsiTheme="majorHAnsi" w:cs="Courier New"/>
          <w:sz w:val="20"/>
          <w:szCs w:val="20"/>
        </w:rPr>
        <w:t>l Harjo</w:t>
      </w:r>
      <w:r w:rsidR="00697E1E">
        <w:rPr>
          <w:rFonts w:asciiTheme="majorHAnsi" w:hAnsiTheme="majorHAnsi" w:cs="Courier New"/>
          <w:sz w:val="20"/>
          <w:szCs w:val="20"/>
        </w:rPr>
        <w:t xml:space="preserve">, </w:t>
      </w:r>
      <w:r w:rsidR="00697E1E" w:rsidRPr="00173D45">
        <w:rPr>
          <w:rFonts w:asciiTheme="majorHAnsi" w:hAnsiTheme="majorHAnsi" w:cs="Courier New"/>
          <w:sz w:val="20"/>
          <w:szCs w:val="20"/>
        </w:rPr>
        <w:t>Emergency</w:t>
      </w:r>
      <w:r w:rsidRPr="00173D45">
        <w:rPr>
          <w:rFonts w:asciiTheme="majorHAnsi" w:hAnsiTheme="majorHAnsi" w:cs="Courier New"/>
          <w:sz w:val="20"/>
          <w:szCs w:val="20"/>
        </w:rPr>
        <w:t xml:space="preserve"> Management and Tribal Health Coordinato</w:t>
      </w:r>
      <w:r w:rsidR="00173D45">
        <w:rPr>
          <w:rFonts w:asciiTheme="majorHAnsi" w:hAnsiTheme="majorHAnsi" w:cs="Courier New"/>
          <w:sz w:val="20"/>
          <w:szCs w:val="20"/>
        </w:rPr>
        <w:t>r,</w:t>
      </w:r>
      <w:r w:rsidRPr="00173D45">
        <w:rPr>
          <w:rFonts w:asciiTheme="majorHAnsi" w:hAnsiTheme="majorHAnsi" w:cs="Courier New"/>
          <w:sz w:val="20"/>
          <w:szCs w:val="20"/>
        </w:rPr>
        <w:t xml:space="preserve"> D</w:t>
      </w:r>
      <w:r w:rsidR="00173D45">
        <w:rPr>
          <w:rFonts w:asciiTheme="majorHAnsi" w:hAnsiTheme="majorHAnsi" w:cs="Courier New"/>
          <w:sz w:val="20"/>
          <w:szCs w:val="20"/>
        </w:rPr>
        <w:t>ivision of Emergency Management</w:t>
      </w:r>
    </w:p>
    <w:p w14:paraId="0FDA62E6" w14:textId="77777777" w:rsidR="00DD3E9C" w:rsidRPr="00917CFD" w:rsidRDefault="00DD3E9C" w:rsidP="00DD3E9C">
      <w:pPr>
        <w:spacing w:line="240" w:lineRule="auto"/>
        <w:contextualSpacing/>
        <w:rPr>
          <w:rFonts w:asciiTheme="majorHAnsi" w:hAnsiTheme="majorHAnsi"/>
          <w:b/>
          <w:sz w:val="20"/>
          <w:szCs w:val="20"/>
        </w:rPr>
      </w:pPr>
      <w:r w:rsidRPr="00917CFD">
        <w:rPr>
          <w:rFonts w:asciiTheme="majorHAnsi" w:hAnsiTheme="majorHAnsi"/>
          <w:b/>
          <w:sz w:val="20"/>
          <w:szCs w:val="20"/>
        </w:rPr>
        <w:lastRenderedPageBreak/>
        <w:t>Others Present:</w:t>
      </w:r>
    </w:p>
    <w:p w14:paraId="7DF6460D" w14:textId="3AB8F74F" w:rsidR="007F4358" w:rsidRPr="00173D45" w:rsidRDefault="00173D45"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 xml:space="preserve">Jackie Conway, </w:t>
      </w:r>
      <w:r w:rsidR="007F4358" w:rsidRPr="00173D45">
        <w:rPr>
          <w:rFonts w:asciiTheme="majorHAnsi" w:hAnsiTheme="majorHAnsi" w:cs="Courier New"/>
          <w:sz w:val="20"/>
          <w:szCs w:val="20"/>
        </w:rPr>
        <w:t>Emergency Management Tribal</w:t>
      </w:r>
      <w:r>
        <w:rPr>
          <w:rFonts w:asciiTheme="majorHAnsi" w:hAnsiTheme="majorHAnsi" w:cs="Courier New"/>
          <w:sz w:val="20"/>
          <w:szCs w:val="20"/>
        </w:rPr>
        <w:t xml:space="preserve"> Coordinator,</w:t>
      </w:r>
      <w:r w:rsidR="007F4358" w:rsidRPr="00173D45">
        <w:rPr>
          <w:rFonts w:asciiTheme="majorHAnsi" w:hAnsiTheme="majorHAnsi" w:cs="Courier New"/>
          <w:sz w:val="20"/>
          <w:szCs w:val="20"/>
        </w:rPr>
        <w:t xml:space="preserve"> D</w:t>
      </w:r>
      <w:r>
        <w:rPr>
          <w:rFonts w:asciiTheme="majorHAnsi" w:hAnsiTheme="majorHAnsi" w:cs="Courier New"/>
          <w:sz w:val="20"/>
          <w:szCs w:val="20"/>
        </w:rPr>
        <w:t>ivision of Emergency Management</w:t>
      </w:r>
    </w:p>
    <w:p w14:paraId="55465565" w14:textId="3F3E023B" w:rsidR="007F4358" w:rsidRPr="00173D45" w:rsidRDefault="00173D45" w:rsidP="00173D45">
      <w:pPr>
        <w:spacing w:line="240" w:lineRule="auto"/>
        <w:ind w:right="-360"/>
        <w:contextualSpacing/>
        <w:rPr>
          <w:rFonts w:asciiTheme="majorHAnsi" w:hAnsiTheme="majorHAnsi" w:cs="Courier New"/>
          <w:sz w:val="20"/>
          <w:szCs w:val="20"/>
        </w:rPr>
      </w:pPr>
      <w:r>
        <w:rPr>
          <w:rFonts w:asciiTheme="majorHAnsi" w:hAnsiTheme="majorHAnsi" w:cs="Courier New"/>
          <w:sz w:val="20"/>
          <w:szCs w:val="20"/>
        </w:rPr>
        <w:t>Tammy Smith,</w:t>
      </w:r>
      <w:r w:rsidR="007F4358" w:rsidRPr="00173D45">
        <w:rPr>
          <w:rFonts w:asciiTheme="majorHAnsi" w:hAnsiTheme="majorHAnsi" w:cs="Courier New"/>
          <w:sz w:val="20"/>
          <w:szCs w:val="20"/>
        </w:rPr>
        <w:t xml:space="preserve"> EEO Administr</w:t>
      </w:r>
      <w:r>
        <w:rPr>
          <w:rFonts w:asciiTheme="majorHAnsi" w:hAnsiTheme="majorHAnsi" w:cs="Courier New"/>
          <w:sz w:val="20"/>
          <w:szCs w:val="20"/>
        </w:rPr>
        <w:t xml:space="preserve">ator, </w:t>
      </w:r>
      <w:r w:rsidR="007F4358" w:rsidRPr="00173D45">
        <w:rPr>
          <w:rFonts w:asciiTheme="majorHAnsi" w:hAnsiTheme="majorHAnsi" w:cs="Courier New"/>
          <w:sz w:val="20"/>
          <w:szCs w:val="20"/>
        </w:rPr>
        <w:t>Division of Human Resourc</w:t>
      </w:r>
      <w:r>
        <w:rPr>
          <w:rFonts w:asciiTheme="majorHAnsi" w:hAnsiTheme="majorHAnsi" w:cs="Courier New"/>
          <w:sz w:val="20"/>
          <w:szCs w:val="20"/>
        </w:rPr>
        <w:t>e Management</w:t>
      </w:r>
    </w:p>
    <w:p w14:paraId="1D176F3C" w14:textId="575711FD" w:rsidR="007F4358" w:rsidRDefault="007F4358" w:rsidP="00DD3E9C">
      <w:pPr>
        <w:spacing w:line="240" w:lineRule="auto"/>
        <w:ind w:right="-360"/>
        <w:contextualSpacing/>
        <w:rPr>
          <w:rFonts w:asciiTheme="majorHAnsi" w:hAnsiTheme="majorHAnsi" w:cs="Courier New"/>
          <w:sz w:val="20"/>
          <w:szCs w:val="20"/>
        </w:rPr>
      </w:pPr>
      <w:r w:rsidRPr="00173D45">
        <w:rPr>
          <w:rFonts w:asciiTheme="majorHAnsi" w:hAnsiTheme="majorHAnsi" w:cs="Courier New"/>
          <w:sz w:val="20"/>
          <w:szCs w:val="20"/>
        </w:rPr>
        <w:t>Marty Meeden, Washoe Native Education Director</w:t>
      </w:r>
    </w:p>
    <w:p w14:paraId="4005CD38" w14:textId="3BEA81E4" w:rsidR="00DD3E9C" w:rsidRPr="00EA3B66" w:rsidRDefault="006C112D" w:rsidP="00EA3B66">
      <w:pPr>
        <w:ind w:right="-360"/>
        <w:rPr>
          <w:rFonts w:asciiTheme="majorHAnsi" w:hAnsiTheme="majorHAnsi" w:cs="Courier New"/>
          <w:sz w:val="20"/>
          <w:szCs w:val="20"/>
        </w:rPr>
      </w:pPr>
      <w:r w:rsidRPr="006C112D">
        <w:rPr>
          <w:rFonts w:asciiTheme="majorHAnsi" w:hAnsiTheme="majorHAnsi" w:cs="Courier New"/>
          <w:sz w:val="20"/>
          <w:szCs w:val="20"/>
        </w:rPr>
        <w:t xml:space="preserve">Chairman </w:t>
      </w:r>
      <w:r>
        <w:rPr>
          <w:rFonts w:asciiTheme="majorHAnsi" w:hAnsiTheme="majorHAnsi" w:cs="Courier New"/>
          <w:sz w:val="20"/>
          <w:szCs w:val="20"/>
        </w:rPr>
        <w:t xml:space="preserve">Anthony </w:t>
      </w:r>
      <w:r w:rsidRPr="006C112D">
        <w:rPr>
          <w:rFonts w:asciiTheme="majorHAnsi" w:hAnsiTheme="majorHAnsi" w:cs="Courier New"/>
          <w:sz w:val="20"/>
          <w:szCs w:val="20"/>
        </w:rPr>
        <w:t xml:space="preserve">Sampson, Pyramid Lake Tribal Nation </w:t>
      </w:r>
    </w:p>
    <w:p w14:paraId="399EB503" w14:textId="77777777" w:rsidR="00DD3E9C" w:rsidRPr="00917CFD" w:rsidRDefault="00DD3E9C" w:rsidP="00DD3E9C">
      <w:pPr>
        <w:pStyle w:val="Heading1"/>
        <w:spacing w:line="240" w:lineRule="auto"/>
        <w:ind w:left="0" w:firstLine="0"/>
        <w:rPr>
          <w:rFonts w:asciiTheme="majorHAnsi" w:eastAsia="Cambria" w:hAnsiTheme="majorHAnsi"/>
          <w:sz w:val="26"/>
          <w:szCs w:val="26"/>
        </w:rPr>
      </w:pPr>
      <w:r>
        <w:rPr>
          <w:rFonts w:asciiTheme="majorHAnsi" w:eastAsia="Cambria" w:hAnsiTheme="majorHAnsi"/>
          <w:sz w:val="26"/>
          <w:szCs w:val="26"/>
        </w:rPr>
        <w:t>II</w:t>
      </w:r>
      <w:r w:rsidRPr="00917CFD">
        <w:rPr>
          <w:rFonts w:asciiTheme="majorHAnsi" w:eastAsia="Cambria" w:hAnsiTheme="majorHAnsi"/>
          <w:sz w:val="26"/>
          <w:szCs w:val="26"/>
        </w:rPr>
        <w:t>.  Invocation</w:t>
      </w:r>
    </w:p>
    <w:p w14:paraId="1892FB80" w14:textId="77777777" w:rsidR="00DD3E9C" w:rsidRPr="00917CFD" w:rsidRDefault="00DD3E9C" w:rsidP="00DD3E9C">
      <w:pPr>
        <w:rPr>
          <w:rFonts w:asciiTheme="majorHAnsi" w:hAnsiTheme="majorHAnsi"/>
        </w:rPr>
      </w:pPr>
      <w:r>
        <w:rPr>
          <w:rFonts w:asciiTheme="majorHAnsi" w:hAnsiTheme="majorHAnsi"/>
        </w:rPr>
        <w:t>Commissioner Wadsworth gave the invocation.</w:t>
      </w:r>
    </w:p>
    <w:p w14:paraId="457B71A3" w14:textId="5170718C" w:rsidR="00DD3E9C" w:rsidRPr="00913396" w:rsidRDefault="00DD3E9C" w:rsidP="00913396">
      <w:pPr>
        <w:pStyle w:val="Heading1"/>
        <w:spacing w:line="240" w:lineRule="auto"/>
        <w:ind w:left="0" w:firstLine="0"/>
        <w:rPr>
          <w:rFonts w:asciiTheme="majorHAnsi" w:eastAsia="Cambria" w:hAnsiTheme="majorHAnsi"/>
          <w:sz w:val="26"/>
          <w:szCs w:val="26"/>
        </w:rPr>
      </w:pPr>
      <w:r>
        <w:rPr>
          <w:rFonts w:asciiTheme="majorHAnsi" w:eastAsia="Cambria" w:hAnsiTheme="majorHAnsi"/>
          <w:sz w:val="26"/>
          <w:szCs w:val="26"/>
        </w:rPr>
        <w:t>III</w:t>
      </w:r>
      <w:r w:rsidRPr="00917CFD">
        <w:rPr>
          <w:rFonts w:asciiTheme="majorHAnsi" w:eastAsia="Cambria" w:hAnsiTheme="majorHAnsi"/>
          <w:sz w:val="26"/>
          <w:szCs w:val="26"/>
        </w:rPr>
        <w:t>. Welcome and Introductions</w:t>
      </w:r>
    </w:p>
    <w:p w14:paraId="6F3A575B" w14:textId="30FCB5C4" w:rsidR="00DD3E9C" w:rsidRPr="00DD3E9C" w:rsidRDefault="00DD3E9C" w:rsidP="00DD3E9C">
      <w:pPr>
        <w:ind w:right="-360"/>
        <w:rPr>
          <w:rFonts w:asciiTheme="majorHAnsi" w:hAnsiTheme="majorHAnsi" w:cs="Courier New"/>
        </w:rPr>
      </w:pPr>
      <w:r>
        <w:rPr>
          <w:rFonts w:asciiTheme="majorHAnsi" w:hAnsiTheme="majorHAnsi" w:cs="Courier New"/>
        </w:rPr>
        <w:t xml:space="preserve">Chairman Arnold welcomed everyone to the meeting and said unlike </w:t>
      </w:r>
      <w:r w:rsidRPr="00393D07">
        <w:rPr>
          <w:rFonts w:asciiTheme="majorHAnsi" w:hAnsiTheme="majorHAnsi" w:cs="Courier New"/>
        </w:rPr>
        <w:t>a normal regularly scheduled meeting</w:t>
      </w:r>
      <w:r>
        <w:rPr>
          <w:rFonts w:asciiTheme="majorHAnsi" w:hAnsiTheme="majorHAnsi" w:cs="Courier New"/>
        </w:rPr>
        <w:t xml:space="preserve">, they would </w:t>
      </w:r>
      <w:r w:rsidRPr="00393D07">
        <w:rPr>
          <w:rFonts w:asciiTheme="majorHAnsi" w:hAnsiTheme="majorHAnsi" w:cs="Courier New"/>
        </w:rPr>
        <w:t xml:space="preserve">focus on </w:t>
      </w:r>
      <w:r>
        <w:rPr>
          <w:rFonts w:asciiTheme="majorHAnsi" w:hAnsiTheme="majorHAnsi" w:cs="Courier New"/>
        </w:rPr>
        <w:t>just a few items</w:t>
      </w:r>
      <w:r w:rsidRPr="00393D07">
        <w:rPr>
          <w:rFonts w:asciiTheme="majorHAnsi" w:hAnsiTheme="majorHAnsi" w:cs="Courier New"/>
        </w:rPr>
        <w:t xml:space="preserve"> that have to do with the Senate Bill 264</w:t>
      </w:r>
      <w:r>
        <w:rPr>
          <w:rFonts w:asciiTheme="majorHAnsi" w:hAnsiTheme="majorHAnsi" w:cs="Courier New"/>
        </w:rPr>
        <w:t xml:space="preserve">, </w:t>
      </w:r>
      <w:r w:rsidR="00697E1E">
        <w:rPr>
          <w:rFonts w:asciiTheme="majorHAnsi" w:hAnsiTheme="majorHAnsi" w:cs="Courier New"/>
        </w:rPr>
        <w:t xml:space="preserve">including </w:t>
      </w:r>
      <w:r w:rsidR="00697E1E" w:rsidRPr="00393D07">
        <w:rPr>
          <w:rFonts w:asciiTheme="majorHAnsi" w:hAnsiTheme="majorHAnsi" w:cs="Courier New"/>
        </w:rPr>
        <w:t>some</w:t>
      </w:r>
      <w:r w:rsidRPr="00393D07">
        <w:rPr>
          <w:rFonts w:asciiTheme="majorHAnsi" w:hAnsiTheme="majorHAnsi" w:cs="Courier New"/>
        </w:rPr>
        <w:t xml:space="preserve"> policy development and overvi</w:t>
      </w:r>
      <w:r>
        <w:rPr>
          <w:rFonts w:asciiTheme="majorHAnsi" w:hAnsiTheme="majorHAnsi" w:cs="Courier New"/>
        </w:rPr>
        <w:t xml:space="preserve">ews of the legislation, and </w:t>
      </w:r>
      <w:r w:rsidRPr="00393D07">
        <w:rPr>
          <w:rFonts w:asciiTheme="majorHAnsi" w:hAnsiTheme="majorHAnsi" w:cs="Courier New"/>
        </w:rPr>
        <w:t xml:space="preserve">figuring out where </w:t>
      </w:r>
      <w:r>
        <w:rPr>
          <w:rFonts w:asciiTheme="majorHAnsi" w:hAnsiTheme="majorHAnsi" w:cs="Courier New"/>
        </w:rPr>
        <w:t>the NIC is</w:t>
      </w:r>
      <w:r w:rsidRPr="00393D07">
        <w:rPr>
          <w:rFonts w:asciiTheme="majorHAnsi" w:hAnsiTheme="majorHAnsi" w:cs="Courier New"/>
        </w:rPr>
        <w:t xml:space="preserve"> going to go</w:t>
      </w:r>
      <w:r>
        <w:rPr>
          <w:rFonts w:asciiTheme="majorHAnsi" w:hAnsiTheme="majorHAnsi" w:cs="Courier New"/>
        </w:rPr>
        <w:t xml:space="preserve"> forward.</w:t>
      </w:r>
    </w:p>
    <w:p w14:paraId="2C361E7E" w14:textId="77777777" w:rsidR="00DD3E9C" w:rsidRDefault="00DD3E9C" w:rsidP="00DD3E9C">
      <w:pPr>
        <w:pStyle w:val="Heading1"/>
        <w:spacing w:line="240" w:lineRule="auto"/>
        <w:ind w:left="0" w:firstLine="0"/>
        <w:rPr>
          <w:rFonts w:asciiTheme="majorHAnsi" w:eastAsia="Cambria" w:hAnsiTheme="majorHAnsi"/>
          <w:sz w:val="26"/>
          <w:szCs w:val="26"/>
        </w:rPr>
      </w:pPr>
      <w:r>
        <w:rPr>
          <w:rFonts w:asciiTheme="majorHAnsi" w:eastAsia="Cambria" w:hAnsiTheme="majorHAnsi"/>
          <w:sz w:val="26"/>
          <w:szCs w:val="26"/>
        </w:rPr>
        <w:t>IV</w:t>
      </w:r>
      <w:r w:rsidRPr="00917CFD">
        <w:rPr>
          <w:rFonts w:asciiTheme="majorHAnsi" w:eastAsia="Cambria" w:hAnsiTheme="majorHAnsi"/>
          <w:sz w:val="26"/>
          <w:szCs w:val="26"/>
        </w:rPr>
        <w:t>.  Initial Public Comment</w:t>
      </w:r>
    </w:p>
    <w:p w14:paraId="0909954D" w14:textId="135722FB" w:rsidR="007F4358" w:rsidRDefault="00DD3E9C" w:rsidP="00DD3E9C">
      <w:pPr>
        <w:ind w:right="-360"/>
        <w:rPr>
          <w:rFonts w:asciiTheme="majorHAnsi" w:hAnsiTheme="majorHAnsi" w:cs="Courier New"/>
        </w:rPr>
      </w:pPr>
      <w:r>
        <w:rPr>
          <w:rFonts w:asciiTheme="majorHAnsi" w:hAnsiTheme="majorHAnsi" w:cs="Courier New"/>
        </w:rPr>
        <w:t>Scott Anderson,</w:t>
      </w:r>
      <w:r w:rsidR="007F4358" w:rsidRPr="00393D07">
        <w:rPr>
          <w:rFonts w:asciiTheme="majorHAnsi" w:hAnsiTheme="majorHAnsi" w:cs="Courier New"/>
        </w:rPr>
        <w:t xml:space="preserve"> Chief</w:t>
      </w:r>
      <w:r>
        <w:rPr>
          <w:rFonts w:asciiTheme="majorHAnsi" w:hAnsiTheme="majorHAnsi" w:cs="Courier New"/>
        </w:rPr>
        <w:t xml:space="preserve"> Deputy Secretary of State and</w:t>
      </w:r>
      <w:r w:rsidR="007F4358" w:rsidRPr="00393D07">
        <w:rPr>
          <w:rFonts w:asciiTheme="majorHAnsi" w:hAnsiTheme="majorHAnsi" w:cs="Courier New"/>
        </w:rPr>
        <w:t xml:space="preserve"> tribal liaison for the Secretary of State’s Office</w:t>
      </w:r>
      <w:r>
        <w:rPr>
          <w:rFonts w:asciiTheme="majorHAnsi" w:hAnsiTheme="majorHAnsi" w:cs="Courier New"/>
        </w:rPr>
        <w:t>, highlighted the importance of the upcoming Census</w:t>
      </w:r>
      <w:r w:rsidR="00913396">
        <w:rPr>
          <w:rFonts w:asciiTheme="majorHAnsi" w:hAnsiTheme="majorHAnsi" w:cs="Courier New"/>
        </w:rPr>
        <w:t xml:space="preserve">. </w:t>
      </w:r>
      <w:r w:rsidR="007F4358" w:rsidRPr="00393D07">
        <w:rPr>
          <w:rFonts w:asciiTheme="majorHAnsi" w:hAnsiTheme="majorHAnsi" w:cs="Courier New"/>
        </w:rPr>
        <w:t xml:space="preserve">  </w:t>
      </w:r>
      <w:r>
        <w:rPr>
          <w:rFonts w:asciiTheme="majorHAnsi" w:hAnsiTheme="majorHAnsi" w:cs="Courier New"/>
        </w:rPr>
        <w:t>There’s $675B</w:t>
      </w:r>
      <w:r w:rsidR="007F4358" w:rsidRPr="00393D07">
        <w:rPr>
          <w:rFonts w:asciiTheme="majorHAnsi" w:hAnsiTheme="majorHAnsi" w:cs="Courier New"/>
        </w:rPr>
        <w:t xml:space="preserve"> at stake </w:t>
      </w:r>
      <w:r>
        <w:rPr>
          <w:rFonts w:asciiTheme="majorHAnsi" w:hAnsiTheme="majorHAnsi" w:cs="Courier New"/>
        </w:rPr>
        <w:t>for the states and if</w:t>
      </w:r>
      <w:r w:rsidR="007F4358" w:rsidRPr="00393D07">
        <w:rPr>
          <w:rFonts w:asciiTheme="majorHAnsi" w:hAnsiTheme="majorHAnsi" w:cs="Courier New"/>
        </w:rPr>
        <w:t xml:space="preserve"> underreport</w:t>
      </w:r>
      <w:r>
        <w:rPr>
          <w:rFonts w:asciiTheme="majorHAnsi" w:hAnsiTheme="majorHAnsi" w:cs="Courier New"/>
        </w:rPr>
        <w:t>ed</w:t>
      </w:r>
      <w:r w:rsidR="007F4358" w:rsidRPr="00393D07">
        <w:rPr>
          <w:rFonts w:asciiTheme="majorHAnsi" w:hAnsiTheme="majorHAnsi" w:cs="Courier New"/>
        </w:rPr>
        <w:t xml:space="preserve">, </w:t>
      </w:r>
      <w:r>
        <w:rPr>
          <w:rFonts w:asciiTheme="majorHAnsi" w:hAnsiTheme="majorHAnsi" w:cs="Courier New"/>
        </w:rPr>
        <w:t>Nevada</w:t>
      </w:r>
      <w:r w:rsidR="007F4358" w:rsidRPr="00393D07">
        <w:rPr>
          <w:rFonts w:asciiTheme="majorHAnsi" w:hAnsiTheme="majorHAnsi" w:cs="Courier New"/>
        </w:rPr>
        <w:t xml:space="preserve"> </w:t>
      </w:r>
      <w:r>
        <w:rPr>
          <w:rFonts w:asciiTheme="majorHAnsi" w:hAnsiTheme="majorHAnsi" w:cs="Courier New"/>
        </w:rPr>
        <w:t>won’t</w:t>
      </w:r>
      <w:r w:rsidR="007F4358" w:rsidRPr="00393D07">
        <w:rPr>
          <w:rFonts w:asciiTheme="majorHAnsi" w:hAnsiTheme="majorHAnsi" w:cs="Courier New"/>
        </w:rPr>
        <w:t xml:space="preserve"> get </w:t>
      </w:r>
      <w:r>
        <w:rPr>
          <w:rFonts w:asciiTheme="majorHAnsi" w:hAnsiTheme="majorHAnsi" w:cs="Courier New"/>
        </w:rPr>
        <w:t>their fair share. The Census</w:t>
      </w:r>
      <w:r w:rsidR="007F4358" w:rsidRPr="00393D07">
        <w:rPr>
          <w:rFonts w:asciiTheme="majorHAnsi" w:hAnsiTheme="majorHAnsi" w:cs="Courier New"/>
        </w:rPr>
        <w:t xml:space="preserve"> determine</w:t>
      </w:r>
      <w:r>
        <w:rPr>
          <w:rFonts w:asciiTheme="majorHAnsi" w:hAnsiTheme="majorHAnsi" w:cs="Courier New"/>
        </w:rPr>
        <w:t>s</w:t>
      </w:r>
      <w:r w:rsidR="007F4358" w:rsidRPr="00393D07">
        <w:rPr>
          <w:rFonts w:asciiTheme="majorHAnsi" w:hAnsiTheme="majorHAnsi" w:cs="Courier New"/>
        </w:rPr>
        <w:t xml:space="preserve"> redi</w:t>
      </w:r>
      <w:r>
        <w:rPr>
          <w:rFonts w:asciiTheme="majorHAnsi" w:hAnsiTheme="majorHAnsi" w:cs="Courier New"/>
        </w:rPr>
        <w:t>stricting of the state and also</w:t>
      </w:r>
      <w:r w:rsidR="007F4358" w:rsidRPr="00393D07">
        <w:rPr>
          <w:rFonts w:asciiTheme="majorHAnsi" w:hAnsiTheme="majorHAnsi" w:cs="Courier New"/>
        </w:rPr>
        <w:t xml:space="preserve"> determines representation in Congress.  So it’s vital that Nevada is properly represented and properly responds to the Census questionnaires.  </w:t>
      </w:r>
    </w:p>
    <w:p w14:paraId="72592A69" w14:textId="594F4C85" w:rsidR="00DD3E9C" w:rsidRDefault="00DD3E9C" w:rsidP="00DD3E9C">
      <w:pPr>
        <w:ind w:right="-360"/>
        <w:rPr>
          <w:rFonts w:asciiTheme="majorHAnsi" w:hAnsiTheme="majorHAnsi" w:cs="Courier New"/>
        </w:rPr>
      </w:pPr>
      <w:r>
        <w:rPr>
          <w:rFonts w:asciiTheme="majorHAnsi" w:hAnsiTheme="majorHAnsi" w:cs="Courier New"/>
        </w:rPr>
        <w:t xml:space="preserve">Director Montooth stated she was in total agreement.  She said </w:t>
      </w:r>
      <w:r w:rsidR="007F4358" w:rsidRPr="00393D07">
        <w:rPr>
          <w:rFonts w:asciiTheme="majorHAnsi" w:hAnsiTheme="majorHAnsi" w:cs="Courier New"/>
        </w:rPr>
        <w:t xml:space="preserve">everyone in Indian Country counts, and it’s vital that </w:t>
      </w:r>
      <w:r>
        <w:rPr>
          <w:rFonts w:asciiTheme="majorHAnsi" w:hAnsiTheme="majorHAnsi" w:cs="Courier New"/>
        </w:rPr>
        <w:t>their communities</w:t>
      </w:r>
      <w:r w:rsidR="007F4358" w:rsidRPr="00393D07">
        <w:rPr>
          <w:rFonts w:asciiTheme="majorHAnsi" w:hAnsiTheme="majorHAnsi" w:cs="Courier New"/>
        </w:rPr>
        <w:t xml:space="preserve"> fill out the Census form and be counted.  </w:t>
      </w:r>
      <w:r>
        <w:rPr>
          <w:rFonts w:asciiTheme="majorHAnsi" w:hAnsiTheme="majorHAnsi" w:cs="Courier New"/>
        </w:rPr>
        <w:t>The Director announced the</w:t>
      </w:r>
      <w:r w:rsidR="007F4358" w:rsidRPr="00393D07">
        <w:rPr>
          <w:rFonts w:asciiTheme="majorHAnsi" w:hAnsiTheme="majorHAnsi" w:cs="Courier New"/>
        </w:rPr>
        <w:t xml:space="preserve"> Walker River Paiute Tribal Na</w:t>
      </w:r>
      <w:r>
        <w:rPr>
          <w:rFonts w:asciiTheme="majorHAnsi" w:hAnsiTheme="majorHAnsi" w:cs="Courier New"/>
        </w:rPr>
        <w:t>tion in Schurz, Nevada would</w:t>
      </w:r>
      <w:r w:rsidR="007F4358" w:rsidRPr="00393D07">
        <w:rPr>
          <w:rFonts w:asciiTheme="majorHAnsi" w:hAnsiTheme="majorHAnsi" w:cs="Courier New"/>
        </w:rPr>
        <w:t xml:space="preserve"> be holding an </w:t>
      </w:r>
      <w:r w:rsidR="00697E1E" w:rsidRPr="00393D07">
        <w:rPr>
          <w:rFonts w:asciiTheme="majorHAnsi" w:hAnsiTheme="majorHAnsi" w:cs="Courier New"/>
        </w:rPr>
        <w:t xml:space="preserve">event </w:t>
      </w:r>
      <w:r w:rsidR="00697E1E">
        <w:rPr>
          <w:rFonts w:asciiTheme="majorHAnsi" w:hAnsiTheme="majorHAnsi" w:cs="Courier New"/>
        </w:rPr>
        <w:t>on</w:t>
      </w:r>
      <w:r>
        <w:rPr>
          <w:rFonts w:asciiTheme="majorHAnsi" w:hAnsiTheme="majorHAnsi" w:cs="Courier New"/>
        </w:rPr>
        <w:t xml:space="preserve"> March</w:t>
      </w:r>
      <w:r w:rsidR="007F4358" w:rsidRPr="00393D07">
        <w:rPr>
          <w:rFonts w:asciiTheme="majorHAnsi" w:hAnsiTheme="majorHAnsi" w:cs="Courier New"/>
        </w:rPr>
        <w:t xml:space="preserve"> the 13</w:t>
      </w:r>
      <w:r w:rsidR="007F4358" w:rsidRPr="00393D07">
        <w:rPr>
          <w:rFonts w:asciiTheme="majorHAnsi" w:hAnsiTheme="majorHAnsi" w:cs="Courier New"/>
          <w:vertAlign w:val="superscript"/>
        </w:rPr>
        <w:t>th</w:t>
      </w:r>
      <w:r>
        <w:rPr>
          <w:rFonts w:asciiTheme="majorHAnsi" w:hAnsiTheme="majorHAnsi" w:cs="Courier New"/>
        </w:rPr>
        <w:t xml:space="preserve"> at noon and there </w:t>
      </w:r>
      <w:r w:rsidR="007F4358" w:rsidRPr="00393D07">
        <w:rPr>
          <w:rFonts w:asciiTheme="majorHAnsi" w:hAnsiTheme="majorHAnsi" w:cs="Courier New"/>
        </w:rPr>
        <w:t>will be all kinds of e</w:t>
      </w:r>
      <w:r>
        <w:rPr>
          <w:rFonts w:asciiTheme="majorHAnsi" w:hAnsiTheme="majorHAnsi" w:cs="Courier New"/>
        </w:rPr>
        <w:t>vents wrapped around the Census.</w:t>
      </w:r>
    </w:p>
    <w:p w14:paraId="252A96B4" w14:textId="14B0ED83" w:rsidR="007F4358" w:rsidRPr="00393D07" w:rsidRDefault="00DD3E9C" w:rsidP="00DD3E9C">
      <w:pPr>
        <w:ind w:right="-360"/>
        <w:rPr>
          <w:rFonts w:asciiTheme="majorHAnsi" w:hAnsiTheme="majorHAnsi" w:cs="Courier New"/>
        </w:rPr>
      </w:pPr>
      <w:r>
        <w:rPr>
          <w:rFonts w:asciiTheme="majorHAnsi" w:hAnsiTheme="majorHAnsi" w:cs="Courier New"/>
        </w:rPr>
        <w:t xml:space="preserve">Commissioner Lathouris said </w:t>
      </w:r>
      <w:r w:rsidR="007F4358" w:rsidRPr="00393D07">
        <w:rPr>
          <w:rFonts w:asciiTheme="majorHAnsi" w:hAnsiTheme="majorHAnsi" w:cs="Courier New"/>
        </w:rPr>
        <w:t xml:space="preserve">the Census </w:t>
      </w:r>
      <w:r w:rsidR="00A046DD">
        <w:rPr>
          <w:rFonts w:asciiTheme="majorHAnsi" w:hAnsiTheme="majorHAnsi" w:cs="Courier New"/>
        </w:rPr>
        <w:t>was</w:t>
      </w:r>
      <w:r w:rsidR="007F4358" w:rsidRPr="00393D07">
        <w:rPr>
          <w:rFonts w:asciiTheme="majorHAnsi" w:hAnsiTheme="majorHAnsi" w:cs="Courier New"/>
        </w:rPr>
        <w:t xml:space="preserve"> important for the native people in Ne</w:t>
      </w:r>
      <w:r w:rsidR="00A046DD">
        <w:rPr>
          <w:rFonts w:asciiTheme="majorHAnsi" w:hAnsiTheme="majorHAnsi" w:cs="Courier New"/>
        </w:rPr>
        <w:t>vada and</w:t>
      </w:r>
      <w:r w:rsidR="007F4358" w:rsidRPr="00393D07">
        <w:rPr>
          <w:rFonts w:asciiTheme="majorHAnsi" w:hAnsiTheme="majorHAnsi" w:cs="Courier New"/>
        </w:rPr>
        <w:t xml:space="preserve"> that each respective tribe and native people </w:t>
      </w:r>
      <w:r w:rsidR="00A046DD">
        <w:rPr>
          <w:rFonts w:asciiTheme="majorHAnsi" w:hAnsiTheme="majorHAnsi" w:cs="Courier New"/>
        </w:rPr>
        <w:t>should be</w:t>
      </w:r>
      <w:r w:rsidR="007F4358" w:rsidRPr="00393D07">
        <w:rPr>
          <w:rFonts w:asciiTheme="majorHAnsi" w:hAnsiTheme="majorHAnsi" w:cs="Courier New"/>
        </w:rPr>
        <w:t xml:space="preserve"> accurately re</w:t>
      </w:r>
      <w:r w:rsidR="00A046DD">
        <w:rPr>
          <w:rFonts w:asciiTheme="majorHAnsi" w:hAnsiTheme="majorHAnsi" w:cs="Courier New"/>
        </w:rPr>
        <w:t>presented in the Census.</w:t>
      </w:r>
      <w:r w:rsidR="007F4358" w:rsidRPr="00393D07">
        <w:rPr>
          <w:rFonts w:asciiTheme="majorHAnsi" w:hAnsiTheme="majorHAnsi" w:cs="Courier New"/>
        </w:rPr>
        <w:t xml:space="preserve">  Tribes have come a long way, and tribes are getting stronger </w:t>
      </w:r>
      <w:r>
        <w:rPr>
          <w:rFonts w:asciiTheme="majorHAnsi" w:hAnsiTheme="majorHAnsi" w:cs="Courier New"/>
        </w:rPr>
        <w:t>and</w:t>
      </w:r>
      <w:r w:rsidR="007F4358" w:rsidRPr="00393D07">
        <w:rPr>
          <w:rFonts w:asciiTheme="majorHAnsi" w:hAnsiTheme="majorHAnsi" w:cs="Courier New"/>
        </w:rPr>
        <w:t xml:space="preserve"> those numbers </w:t>
      </w:r>
      <w:r>
        <w:rPr>
          <w:rFonts w:asciiTheme="majorHAnsi" w:hAnsiTheme="majorHAnsi" w:cs="Courier New"/>
        </w:rPr>
        <w:t xml:space="preserve">should </w:t>
      </w:r>
      <w:r w:rsidR="007F4358" w:rsidRPr="00393D07">
        <w:rPr>
          <w:rFonts w:asciiTheme="majorHAnsi" w:hAnsiTheme="majorHAnsi" w:cs="Courier New"/>
        </w:rPr>
        <w:t>accurately reflect the native popul</w:t>
      </w:r>
      <w:r w:rsidR="00A046DD">
        <w:rPr>
          <w:rFonts w:asciiTheme="majorHAnsi" w:hAnsiTheme="majorHAnsi" w:cs="Courier New"/>
        </w:rPr>
        <w:t>ations within the state.</w:t>
      </w:r>
      <w:r w:rsidR="007F4358" w:rsidRPr="00393D07">
        <w:rPr>
          <w:rFonts w:asciiTheme="majorHAnsi" w:hAnsiTheme="majorHAnsi" w:cs="Courier New"/>
        </w:rPr>
        <w:t xml:space="preserve">  </w:t>
      </w:r>
    </w:p>
    <w:p w14:paraId="2674B9D7" w14:textId="75613FC9" w:rsidR="009E4015" w:rsidRPr="00A046DD" w:rsidRDefault="00A046DD" w:rsidP="00A046DD">
      <w:pPr>
        <w:ind w:right="-360"/>
        <w:rPr>
          <w:rFonts w:asciiTheme="majorHAnsi" w:hAnsiTheme="majorHAnsi" w:cs="Courier New"/>
        </w:rPr>
      </w:pPr>
      <w:r>
        <w:rPr>
          <w:rFonts w:asciiTheme="majorHAnsi" w:hAnsiTheme="majorHAnsi" w:cs="Courier New"/>
        </w:rPr>
        <w:t xml:space="preserve">Ms. </w:t>
      </w:r>
      <w:r w:rsidR="007F4358" w:rsidRPr="00393D07">
        <w:rPr>
          <w:rFonts w:asciiTheme="majorHAnsi" w:hAnsiTheme="majorHAnsi" w:cs="Courier New"/>
        </w:rPr>
        <w:t>Janet Bryan Wee</w:t>
      </w:r>
      <w:r>
        <w:rPr>
          <w:rFonts w:asciiTheme="majorHAnsi" w:hAnsiTheme="majorHAnsi" w:cs="Courier New"/>
        </w:rPr>
        <w:t xml:space="preserve">d with the Yomba Shoshone Tribe spoke of a need for an improved process for the handling of </w:t>
      </w:r>
      <w:r w:rsidR="007F4358" w:rsidRPr="00393D07">
        <w:rPr>
          <w:rFonts w:asciiTheme="majorHAnsi" w:hAnsiTheme="majorHAnsi" w:cs="Courier New"/>
        </w:rPr>
        <w:t xml:space="preserve">  </w:t>
      </w:r>
      <w:r>
        <w:rPr>
          <w:rFonts w:asciiTheme="majorHAnsi" w:hAnsiTheme="majorHAnsi" w:cs="Courier New"/>
        </w:rPr>
        <w:t xml:space="preserve">newly discovered </w:t>
      </w:r>
      <w:r w:rsidR="00913396">
        <w:rPr>
          <w:rFonts w:asciiTheme="majorHAnsi" w:hAnsiTheme="majorHAnsi" w:cs="Courier New"/>
        </w:rPr>
        <w:t xml:space="preserve">ancestral remains on private property. </w:t>
      </w:r>
      <w:r>
        <w:rPr>
          <w:rFonts w:asciiTheme="majorHAnsi" w:hAnsiTheme="majorHAnsi" w:cs="Courier New"/>
        </w:rPr>
        <w:t xml:space="preserve"> Currently </w:t>
      </w:r>
      <w:r w:rsidR="007F4358" w:rsidRPr="00393D07">
        <w:rPr>
          <w:rFonts w:asciiTheme="majorHAnsi" w:hAnsiTheme="majorHAnsi" w:cs="Courier New"/>
        </w:rPr>
        <w:t>there is no anthropologist readily available that can go directly to the sites, therefore causing discove</w:t>
      </w:r>
      <w:r w:rsidR="00913396">
        <w:rPr>
          <w:rFonts w:asciiTheme="majorHAnsi" w:hAnsiTheme="majorHAnsi" w:cs="Courier New"/>
        </w:rPr>
        <w:t>ries</w:t>
      </w:r>
      <w:r>
        <w:rPr>
          <w:rFonts w:asciiTheme="majorHAnsi" w:hAnsiTheme="majorHAnsi" w:cs="Courier New"/>
        </w:rPr>
        <w:t xml:space="preserve"> to be declared a crime scene.  That</w:t>
      </w:r>
      <w:r w:rsidR="007F4358" w:rsidRPr="00393D07">
        <w:rPr>
          <w:rFonts w:asciiTheme="majorHAnsi" w:hAnsiTheme="majorHAnsi" w:cs="Courier New"/>
        </w:rPr>
        <w:t xml:space="preserve"> allows officers to collect the remains and artifacts and ship them to the Washoe County Coroner’s Office.</w:t>
      </w:r>
      <w:r>
        <w:rPr>
          <w:rFonts w:asciiTheme="majorHAnsi" w:hAnsiTheme="majorHAnsi" w:cs="Courier New"/>
        </w:rPr>
        <w:t xml:space="preserve"> There is a need to have reports processed immediately and sent to </w:t>
      </w:r>
      <w:r w:rsidRPr="00393D07">
        <w:rPr>
          <w:rFonts w:asciiTheme="majorHAnsi" w:hAnsiTheme="majorHAnsi" w:cs="Courier New"/>
        </w:rPr>
        <w:t>the Indian Commission as well as SHPO.</w:t>
      </w:r>
      <w:r>
        <w:rPr>
          <w:rFonts w:asciiTheme="majorHAnsi" w:hAnsiTheme="majorHAnsi" w:cs="Courier New"/>
        </w:rPr>
        <w:t xml:space="preserve"> This is</w:t>
      </w:r>
      <w:r w:rsidR="007F4358" w:rsidRPr="00393D07">
        <w:rPr>
          <w:rFonts w:asciiTheme="majorHAnsi" w:hAnsiTheme="majorHAnsi" w:cs="Courier New"/>
        </w:rPr>
        <w:t xml:space="preserve"> a breakdown in proper protocol</w:t>
      </w:r>
      <w:r>
        <w:rPr>
          <w:rFonts w:asciiTheme="majorHAnsi" w:hAnsiTheme="majorHAnsi" w:cs="Courier New"/>
        </w:rPr>
        <w:t>.</w:t>
      </w:r>
    </w:p>
    <w:p w14:paraId="670A2FB7" w14:textId="77777777" w:rsidR="009E4015" w:rsidRDefault="009E4015" w:rsidP="009E4015">
      <w:pPr>
        <w:pStyle w:val="Heading1"/>
        <w:spacing w:line="240" w:lineRule="auto"/>
        <w:ind w:left="0" w:firstLine="0"/>
        <w:rPr>
          <w:rFonts w:asciiTheme="majorHAnsi" w:eastAsia="Cambria" w:hAnsiTheme="majorHAnsi"/>
          <w:sz w:val="20"/>
          <w:szCs w:val="20"/>
        </w:rPr>
      </w:pPr>
      <w:r>
        <w:rPr>
          <w:rFonts w:asciiTheme="majorHAnsi" w:eastAsia="Cambria" w:hAnsiTheme="majorHAnsi"/>
          <w:sz w:val="26"/>
          <w:szCs w:val="26"/>
        </w:rPr>
        <w:t>V</w:t>
      </w:r>
      <w:r w:rsidRPr="00917CFD">
        <w:rPr>
          <w:rFonts w:asciiTheme="majorHAnsi" w:eastAsia="Cambria" w:hAnsiTheme="majorHAnsi"/>
          <w:sz w:val="26"/>
          <w:szCs w:val="26"/>
        </w:rPr>
        <w:t xml:space="preserve">.  Approval of the </w:t>
      </w:r>
      <w:r>
        <w:rPr>
          <w:rFonts w:asciiTheme="majorHAnsi" w:eastAsia="Cambria" w:hAnsiTheme="majorHAnsi"/>
          <w:sz w:val="26"/>
          <w:szCs w:val="26"/>
        </w:rPr>
        <w:t>January 13, 2020</w:t>
      </w:r>
      <w:r w:rsidRPr="00917CFD">
        <w:rPr>
          <w:rFonts w:asciiTheme="majorHAnsi" w:eastAsia="Cambria" w:hAnsiTheme="majorHAnsi"/>
          <w:sz w:val="26"/>
          <w:szCs w:val="26"/>
        </w:rPr>
        <w:t xml:space="preserve"> Commission Meeting Minutes </w:t>
      </w:r>
      <w:r w:rsidRPr="00917CFD">
        <w:rPr>
          <w:rFonts w:asciiTheme="majorHAnsi" w:eastAsia="Cambria" w:hAnsiTheme="majorHAnsi"/>
          <w:sz w:val="20"/>
          <w:szCs w:val="20"/>
        </w:rPr>
        <w:t>(For Discussion and Possible Action)</w:t>
      </w:r>
    </w:p>
    <w:p w14:paraId="2E1FF2B3" w14:textId="2980BD5B" w:rsidR="00A046DD" w:rsidRDefault="00A046DD" w:rsidP="00A046DD">
      <w:pPr>
        <w:ind w:right="-360"/>
        <w:rPr>
          <w:rFonts w:asciiTheme="majorHAnsi" w:hAnsiTheme="majorHAnsi" w:cs="Courier New"/>
        </w:rPr>
      </w:pPr>
      <w:r>
        <w:rPr>
          <w:rFonts w:asciiTheme="majorHAnsi" w:hAnsiTheme="majorHAnsi" w:cs="Courier New"/>
        </w:rPr>
        <w:t xml:space="preserve">Chairman Arnold said </w:t>
      </w:r>
      <w:r w:rsidR="00BC1573">
        <w:rPr>
          <w:rFonts w:asciiTheme="majorHAnsi" w:hAnsiTheme="majorHAnsi" w:cs="Courier New"/>
        </w:rPr>
        <w:t xml:space="preserve">he thought </w:t>
      </w:r>
      <w:r>
        <w:rPr>
          <w:rFonts w:asciiTheme="majorHAnsi" w:hAnsiTheme="majorHAnsi" w:cs="Courier New"/>
        </w:rPr>
        <w:t xml:space="preserve">the summary minutes were easier to follow than the verbatim minutes from before.  </w:t>
      </w:r>
      <w:r w:rsidR="00BC1573">
        <w:rPr>
          <w:rFonts w:asciiTheme="majorHAnsi" w:hAnsiTheme="majorHAnsi" w:cs="Courier New"/>
        </w:rPr>
        <w:t xml:space="preserve">There were some spots where pronouns needed to be changed to actual names or organizations. </w:t>
      </w:r>
      <w:r>
        <w:rPr>
          <w:rFonts w:asciiTheme="majorHAnsi" w:hAnsiTheme="majorHAnsi" w:cs="Courier New"/>
        </w:rPr>
        <w:t>Commissioner Wadsworth thought o</w:t>
      </w:r>
      <w:r w:rsidRPr="00393D07">
        <w:rPr>
          <w:rFonts w:asciiTheme="majorHAnsi" w:hAnsiTheme="majorHAnsi" w:cs="Courier New"/>
        </w:rPr>
        <w:t xml:space="preserve">n page 4 “Commissioner </w:t>
      </w:r>
      <w:proofErr w:type="spellStart"/>
      <w:r w:rsidRPr="00393D07">
        <w:rPr>
          <w:rFonts w:asciiTheme="majorHAnsi" w:hAnsiTheme="majorHAnsi" w:cs="Courier New"/>
        </w:rPr>
        <w:t>Pasqua</w:t>
      </w:r>
      <w:proofErr w:type="spellEnd"/>
      <w:r w:rsidRPr="00393D07">
        <w:rPr>
          <w:rFonts w:asciiTheme="majorHAnsi" w:hAnsiTheme="majorHAnsi" w:cs="Courier New"/>
        </w:rPr>
        <w:t xml:space="preserve"> had anot</w:t>
      </w:r>
      <w:r>
        <w:rPr>
          <w:rFonts w:asciiTheme="majorHAnsi" w:hAnsiTheme="majorHAnsi" w:cs="Courier New"/>
        </w:rPr>
        <w:t>her ask” should be changed to “</w:t>
      </w:r>
      <w:r w:rsidRPr="00393D07">
        <w:rPr>
          <w:rFonts w:asciiTheme="majorHAnsi" w:hAnsiTheme="majorHAnsi" w:cs="Courier New"/>
        </w:rPr>
        <w:t xml:space="preserve">Commissioner </w:t>
      </w:r>
      <w:proofErr w:type="spellStart"/>
      <w:r w:rsidRPr="00393D07">
        <w:rPr>
          <w:rFonts w:asciiTheme="majorHAnsi" w:hAnsiTheme="majorHAnsi" w:cs="Courier New"/>
        </w:rPr>
        <w:t>Pasqua</w:t>
      </w:r>
      <w:proofErr w:type="spellEnd"/>
      <w:r w:rsidRPr="00393D07">
        <w:rPr>
          <w:rFonts w:asciiTheme="majorHAnsi" w:hAnsiTheme="majorHAnsi" w:cs="Courier New"/>
        </w:rPr>
        <w:t xml:space="preserve"> had </w:t>
      </w:r>
      <w:r>
        <w:rPr>
          <w:rFonts w:asciiTheme="majorHAnsi" w:hAnsiTheme="majorHAnsi" w:cs="Courier New"/>
        </w:rPr>
        <w:t xml:space="preserve">a question.” </w:t>
      </w:r>
    </w:p>
    <w:p w14:paraId="758BB2A1" w14:textId="3A0A4E02"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sidRPr="00BF20D0">
        <w:rPr>
          <w:rFonts w:asciiTheme="majorHAnsi" w:hAnsiTheme="majorHAnsi"/>
          <w:b/>
          <w:sz w:val="20"/>
          <w:szCs w:val="20"/>
        </w:rPr>
        <w:t xml:space="preserve">Approve </w:t>
      </w:r>
      <w:r>
        <w:rPr>
          <w:rFonts w:asciiTheme="majorHAnsi" w:hAnsiTheme="majorHAnsi"/>
          <w:b/>
          <w:sz w:val="20"/>
          <w:szCs w:val="20"/>
        </w:rPr>
        <w:t>January 13, 2020</w:t>
      </w:r>
      <w:r w:rsidRPr="00BF20D0">
        <w:rPr>
          <w:rFonts w:asciiTheme="majorHAnsi" w:hAnsiTheme="majorHAnsi"/>
          <w:b/>
          <w:sz w:val="20"/>
          <w:szCs w:val="20"/>
        </w:rPr>
        <w:t xml:space="preserve"> Commi</w:t>
      </w:r>
      <w:r>
        <w:rPr>
          <w:rFonts w:asciiTheme="majorHAnsi" w:hAnsiTheme="majorHAnsi"/>
          <w:b/>
          <w:sz w:val="20"/>
          <w:szCs w:val="20"/>
        </w:rPr>
        <w:t>ssion Meeting Minutes with noted changes</w:t>
      </w:r>
    </w:p>
    <w:p w14:paraId="0B50C9AF" w14:textId="40466EDA"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 xml:space="preserve">By:  </w:t>
      </w:r>
      <w:r>
        <w:rPr>
          <w:rFonts w:asciiTheme="majorHAnsi" w:hAnsiTheme="majorHAnsi"/>
          <w:b/>
          <w:sz w:val="20"/>
          <w:szCs w:val="20"/>
        </w:rPr>
        <w:tab/>
        <w:t xml:space="preserve"> </w:t>
      </w:r>
      <w:r w:rsidRPr="00BF20D0">
        <w:rPr>
          <w:rFonts w:asciiTheme="majorHAnsi" w:hAnsiTheme="majorHAnsi"/>
          <w:b/>
          <w:sz w:val="20"/>
          <w:szCs w:val="20"/>
        </w:rPr>
        <w:t xml:space="preserve">Commissioner </w:t>
      </w:r>
      <w:r>
        <w:rPr>
          <w:rFonts w:asciiTheme="majorHAnsi" w:hAnsiTheme="majorHAnsi"/>
          <w:b/>
          <w:sz w:val="20"/>
          <w:szCs w:val="20"/>
        </w:rPr>
        <w:t>Krolicki</w:t>
      </w:r>
    </w:p>
    <w:p w14:paraId="3555EBC2" w14:textId="43006F27"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 xml:space="preserve">Second:  Commissioner </w:t>
      </w:r>
      <w:r>
        <w:rPr>
          <w:rFonts w:asciiTheme="majorHAnsi" w:hAnsiTheme="majorHAnsi"/>
          <w:b/>
          <w:sz w:val="20"/>
          <w:szCs w:val="20"/>
        </w:rPr>
        <w:t>Wadsworth</w:t>
      </w:r>
    </w:p>
    <w:p w14:paraId="6E0EB2AE" w14:textId="44E9BB17" w:rsidR="00A046DD" w:rsidRPr="00BF20D0" w:rsidRDefault="00A046DD" w:rsidP="00A046DD">
      <w:pPr>
        <w:spacing w:line="240" w:lineRule="auto"/>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Pr="00BF20D0">
        <w:rPr>
          <w:rFonts w:asciiTheme="majorHAnsi" w:hAnsiTheme="majorHAnsi"/>
          <w:b/>
          <w:sz w:val="20"/>
          <w:szCs w:val="20"/>
        </w:rPr>
        <w:t xml:space="preserve"> Passed unanimously</w:t>
      </w:r>
      <w:r>
        <w:rPr>
          <w:rFonts w:asciiTheme="majorHAnsi" w:hAnsiTheme="majorHAnsi"/>
          <w:b/>
          <w:sz w:val="20"/>
          <w:szCs w:val="20"/>
        </w:rPr>
        <w:t xml:space="preserve"> (</w:t>
      </w:r>
      <w:r w:rsidRPr="00BF20D0">
        <w:rPr>
          <w:rFonts w:asciiTheme="majorHAnsi" w:hAnsiTheme="majorHAnsi"/>
          <w:b/>
          <w:sz w:val="20"/>
          <w:szCs w:val="20"/>
        </w:rPr>
        <w:t xml:space="preserve">Commissioner </w:t>
      </w:r>
      <w:r>
        <w:rPr>
          <w:rFonts w:asciiTheme="majorHAnsi" w:hAnsiTheme="majorHAnsi"/>
          <w:b/>
          <w:sz w:val="20"/>
          <w:szCs w:val="20"/>
        </w:rPr>
        <w:t>Wadsworth abstained)</w:t>
      </w:r>
    </w:p>
    <w:p w14:paraId="78F3A022" w14:textId="77777777" w:rsidR="00B3398B" w:rsidRPr="00B3398B" w:rsidRDefault="00B3398B" w:rsidP="00B3398B"/>
    <w:p w14:paraId="4CA615CA" w14:textId="77777777" w:rsidR="009E4015" w:rsidRPr="00917CFD" w:rsidRDefault="009E4015" w:rsidP="009E4015">
      <w:pPr>
        <w:pStyle w:val="Heading1"/>
        <w:spacing w:line="240" w:lineRule="auto"/>
        <w:ind w:left="0" w:firstLine="0"/>
        <w:rPr>
          <w:rFonts w:asciiTheme="majorHAnsi" w:eastAsia="Cambria" w:hAnsiTheme="majorHAnsi"/>
          <w:sz w:val="20"/>
          <w:szCs w:val="20"/>
        </w:rPr>
      </w:pPr>
      <w:r>
        <w:rPr>
          <w:rFonts w:asciiTheme="majorHAnsi" w:eastAsia="Cambria" w:hAnsiTheme="majorHAnsi"/>
          <w:sz w:val="26"/>
          <w:szCs w:val="26"/>
        </w:rPr>
        <w:lastRenderedPageBreak/>
        <w:t>VI</w:t>
      </w:r>
      <w:r w:rsidRPr="00917CFD">
        <w:rPr>
          <w:rFonts w:asciiTheme="majorHAnsi" w:eastAsia="Cambria" w:hAnsiTheme="majorHAnsi"/>
          <w:sz w:val="26"/>
          <w:szCs w:val="26"/>
        </w:rPr>
        <w:t>.  Executive Director Report</w:t>
      </w:r>
      <w:r w:rsidRPr="00917CFD">
        <w:rPr>
          <w:rFonts w:asciiTheme="majorHAnsi" w:eastAsia="Cambria" w:hAnsiTheme="majorHAnsi"/>
        </w:rPr>
        <w:t xml:space="preserve"> </w:t>
      </w:r>
      <w:r w:rsidRPr="00917CFD">
        <w:rPr>
          <w:rFonts w:asciiTheme="majorHAnsi" w:eastAsia="Cambria" w:hAnsiTheme="majorHAnsi"/>
          <w:sz w:val="20"/>
          <w:szCs w:val="20"/>
        </w:rPr>
        <w:t>(For Discussion and Possible Action)</w:t>
      </w:r>
    </w:p>
    <w:p w14:paraId="1A9EB9C8" w14:textId="0B1FEAC2" w:rsidR="009E4015" w:rsidRDefault="009E4015" w:rsidP="009E4015">
      <w:pPr>
        <w:ind w:right="-360"/>
        <w:rPr>
          <w:rFonts w:asciiTheme="majorHAnsi" w:hAnsiTheme="majorHAnsi" w:cs="Courier New"/>
        </w:rPr>
      </w:pPr>
      <w:r>
        <w:rPr>
          <w:rFonts w:asciiTheme="majorHAnsi" w:hAnsiTheme="majorHAnsi" w:cs="Courier New"/>
        </w:rPr>
        <w:t xml:space="preserve">Director Montooth </w:t>
      </w:r>
      <w:r w:rsidR="009F54F8">
        <w:rPr>
          <w:rFonts w:asciiTheme="majorHAnsi" w:hAnsiTheme="majorHAnsi" w:cs="Courier New"/>
        </w:rPr>
        <w:t xml:space="preserve">said she would be happy to answer any questions in reference to her </w:t>
      </w:r>
      <w:r w:rsidR="009F54F8" w:rsidRPr="00393D07">
        <w:rPr>
          <w:rFonts w:asciiTheme="majorHAnsi" w:hAnsiTheme="majorHAnsi" w:cs="Courier New"/>
        </w:rPr>
        <w:t xml:space="preserve">Nevada Executive Director’s </w:t>
      </w:r>
      <w:r w:rsidR="009F54F8">
        <w:rPr>
          <w:rFonts w:asciiTheme="majorHAnsi" w:hAnsiTheme="majorHAnsi" w:cs="Courier New"/>
        </w:rPr>
        <w:t>Meeting</w:t>
      </w:r>
      <w:r w:rsidR="009F54F8" w:rsidRPr="00393D07">
        <w:rPr>
          <w:rFonts w:asciiTheme="majorHAnsi" w:hAnsiTheme="majorHAnsi" w:cs="Courier New"/>
        </w:rPr>
        <w:t xml:space="preserve"> Report</w:t>
      </w:r>
      <w:r w:rsidR="006B604A">
        <w:rPr>
          <w:rFonts w:asciiTheme="majorHAnsi" w:hAnsiTheme="majorHAnsi" w:cs="Courier New"/>
        </w:rPr>
        <w:t xml:space="preserve">.  </w:t>
      </w:r>
    </w:p>
    <w:p w14:paraId="40E9CDAD" w14:textId="77777777" w:rsidR="006B604A" w:rsidRDefault="009F54F8" w:rsidP="00055C69">
      <w:pPr>
        <w:ind w:right="-360"/>
        <w:rPr>
          <w:rFonts w:asciiTheme="majorHAnsi" w:hAnsiTheme="majorHAnsi" w:cs="Courier New"/>
        </w:rPr>
      </w:pPr>
      <w:r>
        <w:rPr>
          <w:rFonts w:asciiTheme="majorHAnsi" w:hAnsiTheme="majorHAnsi" w:cs="Courier New"/>
        </w:rPr>
        <w:t xml:space="preserve">Commissioner Wadsworth asked about the 2020 </w:t>
      </w:r>
      <w:r w:rsidR="00055C69" w:rsidRPr="00393D07">
        <w:rPr>
          <w:rFonts w:asciiTheme="majorHAnsi" w:hAnsiTheme="majorHAnsi" w:cs="Courier New"/>
        </w:rPr>
        <w:t>A</w:t>
      </w:r>
      <w:r>
        <w:rPr>
          <w:rFonts w:asciiTheme="majorHAnsi" w:hAnsiTheme="majorHAnsi" w:cs="Courier New"/>
        </w:rPr>
        <w:t xml:space="preserve">chievement Awards.  Were they </w:t>
      </w:r>
      <w:r w:rsidR="00055C69" w:rsidRPr="00393D07">
        <w:rPr>
          <w:rFonts w:asciiTheme="majorHAnsi" w:hAnsiTheme="majorHAnsi" w:cs="Courier New"/>
        </w:rPr>
        <w:t>on track to have</w:t>
      </w:r>
      <w:r>
        <w:rPr>
          <w:rFonts w:asciiTheme="majorHAnsi" w:hAnsiTheme="majorHAnsi" w:cs="Courier New"/>
        </w:rPr>
        <w:t xml:space="preserve"> those in November of this year?  Director Montooth replied that they haven’t discussed the awards </w:t>
      </w:r>
      <w:r w:rsidR="00055C69" w:rsidRPr="00393D07">
        <w:rPr>
          <w:rFonts w:asciiTheme="majorHAnsi" w:hAnsiTheme="majorHAnsi" w:cs="Courier New"/>
        </w:rPr>
        <w:t>except in the capacity that it could be wrapped around a summit whic</w:t>
      </w:r>
      <w:r>
        <w:rPr>
          <w:rFonts w:asciiTheme="majorHAnsi" w:hAnsiTheme="majorHAnsi" w:cs="Courier New"/>
        </w:rPr>
        <w:t xml:space="preserve">h is required through AB 264. </w:t>
      </w:r>
    </w:p>
    <w:p w14:paraId="14D4B24C" w14:textId="1893E486" w:rsidR="00055C69" w:rsidRPr="00393D07" w:rsidRDefault="006B604A" w:rsidP="00055C69">
      <w:pPr>
        <w:ind w:right="-360"/>
        <w:rPr>
          <w:rFonts w:asciiTheme="majorHAnsi" w:hAnsiTheme="majorHAnsi" w:cs="Courier New"/>
        </w:rPr>
      </w:pPr>
      <w:r>
        <w:rPr>
          <w:rFonts w:asciiTheme="majorHAnsi" w:hAnsiTheme="majorHAnsi" w:cs="Courier New"/>
        </w:rPr>
        <w:t>Chairman Arnold had a question in the report about “</w:t>
      </w:r>
      <w:r w:rsidR="00055C69" w:rsidRPr="00393D07">
        <w:rPr>
          <w:rFonts w:asciiTheme="majorHAnsi" w:hAnsiTheme="majorHAnsi" w:cs="Courier New"/>
        </w:rPr>
        <w:t xml:space="preserve">partnering with State Historic Preservation Office to hold meetings regarding law enforcement management of Native American burials </w:t>
      </w:r>
      <w:r w:rsidR="00055C69" w:rsidRPr="00913396">
        <w:rPr>
          <w:rFonts w:asciiTheme="majorHAnsi" w:hAnsiTheme="majorHAnsi" w:cs="Courier New"/>
          <w:u w:val="single"/>
        </w:rPr>
        <w:t>disrupted</w:t>
      </w:r>
      <w:r w:rsidR="00055C69" w:rsidRPr="00393D07">
        <w:rPr>
          <w:rFonts w:asciiTheme="majorHAnsi" w:hAnsiTheme="majorHAnsi" w:cs="Courier New"/>
        </w:rPr>
        <w:t xml:space="preserve"> on private land per Nevada Revised Statute.</w:t>
      </w:r>
      <w:r>
        <w:rPr>
          <w:rFonts w:asciiTheme="majorHAnsi" w:hAnsiTheme="majorHAnsi" w:cs="Courier New"/>
        </w:rPr>
        <w:t xml:space="preserve">”  He said he wasn’t sure about the use of the word </w:t>
      </w:r>
      <w:r w:rsidR="00055C69" w:rsidRPr="00393D07">
        <w:rPr>
          <w:rFonts w:asciiTheme="majorHAnsi" w:hAnsiTheme="majorHAnsi" w:cs="Courier New"/>
        </w:rPr>
        <w:t xml:space="preserve"> </w:t>
      </w:r>
      <w:r>
        <w:rPr>
          <w:rFonts w:asciiTheme="majorHAnsi" w:hAnsiTheme="majorHAnsi" w:cs="Courier New"/>
        </w:rPr>
        <w:t>“</w:t>
      </w:r>
      <w:r w:rsidRPr="00393D07">
        <w:rPr>
          <w:rFonts w:asciiTheme="majorHAnsi" w:hAnsiTheme="majorHAnsi" w:cs="Courier New"/>
        </w:rPr>
        <w:t>disrupted</w:t>
      </w:r>
      <w:r w:rsidR="005F0B50">
        <w:rPr>
          <w:rFonts w:asciiTheme="majorHAnsi" w:hAnsiTheme="majorHAnsi" w:cs="Courier New"/>
        </w:rPr>
        <w:t xml:space="preserve">.”  </w:t>
      </w:r>
      <w:r w:rsidR="00913396">
        <w:rPr>
          <w:rFonts w:asciiTheme="majorHAnsi" w:hAnsiTheme="majorHAnsi" w:cs="Courier New"/>
        </w:rPr>
        <w:t>Was</w:t>
      </w:r>
      <w:r w:rsidR="005F0B50" w:rsidRPr="00393D07">
        <w:rPr>
          <w:rFonts w:asciiTheme="majorHAnsi" w:hAnsiTheme="majorHAnsi" w:cs="Courier New"/>
        </w:rPr>
        <w:t xml:space="preserve"> it just burials that </w:t>
      </w:r>
      <w:r w:rsidR="00913396">
        <w:rPr>
          <w:rFonts w:asciiTheme="majorHAnsi" w:hAnsiTheme="majorHAnsi" w:cs="Courier New"/>
        </w:rPr>
        <w:t>were</w:t>
      </w:r>
      <w:r w:rsidR="005F0B50" w:rsidRPr="00393D07">
        <w:rPr>
          <w:rFonts w:asciiTheme="majorHAnsi" w:hAnsiTheme="majorHAnsi" w:cs="Courier New"/>
        </w:rPr>
        <w:t xml:space="preserve"> disturbed?</w:t>
      </w:r>
    </w:p>
    <w:p w14:paraId="7E16C920" w14:textId="367B67D4" w:rsidR="00055C69" w:rsidRPr="00393D07" w:rsidRDefault="005F0B50" w:rsidP="005F0B50">
      <w:pPr>
        <w:ind w:right="-360"/>
        <w:rPr>
          <w:rFonts w:asciiTheme="majorHAnsi" w:hAnsiTheme="majorHAnsi" w:cs="Courier New"/>
        </w:rPr>
      </w:pPr>
      <w:r>
        <w:rPr>
          <w:rFonts w:asciiTheme="majorHAnsi" w:hAnsiTheme="majorHAnsi" w:cs="Courier New"/>
        </w:rPr>
        <w:t>Director Montooth said that was</w:t>
      </w:r>
      <w:r w:rsidR="00055C69" w:rsidRPr="00393D07">
        <w:rPr>
          <w:rFonts w:asciiTheme="majorHAnsi" w:hAnsiTheme="majorHAnsi" w:cs="Courier New"/>
        </w:rPr>
        <w:t xml:space="preserve"> actually </w:t>
      </w:r>
      <w:r>
        <w:rPr>
          <w:rFonts w:asciiTheme="majorHAnsi" w:hAnsiTheme="majorHAnsi" w:cs="Courier New"/>
        </w:rPr>
        <w:t>her own chosen description and it</w:t>
      </w:r>
      <w:r w:rsidR="00055C69" w:rsidRPr="00393D07">
        <w:rPr>
          <w:rFonts w:asciiTheme="majorHAnsi" w:hAnsiTheme="majorHAnsi" w:cs="Courier New"/>
        </w:rPr>
        <w:t xml:space="preserve"> speaks directly to what was addressed during public comments by Ms. Weed from the Yomba Tribal Nation.  </w:t>
      </w:r>
      <w:r>
        <w:rPr>
          <w:rFonts w:asciiTheme="majorHAnsi" w:hAnsiTheme="majorHAnsi" w:cs="Courier New"/>
        </w:rPr>
        <w:t>The Director has</w:t>
      </w:r>
      <w:r w:rsidR="00055C69" w:rsidRPr="00393D07">
        <w:rPr>
          <w:rFonts w:asciiTheme="majorHAnsi" w:hAnsiTheme="majorHAnsi" w:cs="Courier New"/>
        </w:rPr>
        <w:t xml:space="preserve"> been in communication with the Nevada State Historic Preservation Officer, Ms. Rebecca Palmer, regarding this gap.  Specifically, when </w:t>
      </w:r>
      <w:r>
        <w:rPr>
          <w:rFonts w:asciiTheme="majorHAnsi" w:hAnsiTheme="majorHAnsi" w:cs="Courier New"/>
        </w:rPr>
        <w:t>ancestors are disturbed,</w:t>
      </w:r>
      <w:r w:rsidR="00055C69" w:rsidRPr="00393D07">
        <w:rPr>
          <w:rFonts w:asciiTheme="majorHAnsi" w:hAnsiTheme="majorHAnsi" w:cs="Courier New"/>
        </w:rPr>
        <w:t xml:space="preserve"> there is a specific protocol that is not being ad</w:t>
      </w:r>
      <w:r w:rsidR="00B3398B">
        <w:rPr>
          <w:rFonts w:asciiTheme="majorHAnsi" w:hAnsiTheme="majorHAnsi" w:cs="Courier New"/>
        </w:rPr>
        <w:t>hered to.</w:t>
      </w:r>
      <w:r w:rsidR="00055C69" w:rsidRPr="00393D07">
        <w:rPr>
          <w:rFonts w:asciiTheme="majorHAnsi" w:hAnsiTheme="majorHAnsi" w:cs="Courier New"/>
        </w:rPr>
        <w:t xml:space="preserve">  Law enforcement agencies are often cal</w:t>
      </w:r>
      <w:r>
        <w:rPr>
          <w:rFonts w:asciiTheme="majorHAnsi" w:hAnsiTheme="majorHAnsi" w:cs="Courier New"/>
        </w:rPr>
        <w:t>led in and</w:t>
      </w:r>
      <w:r w:rsidR="00055C69" w:rsidRPr="00393D07">
        <w:rPr>
          <w:rFonts w:asciiTheme="majorHAnsi" w:hAnsiTheme="majorHAnsi" w:cs="Courier New"/>
        </w:rPr>
        <w:t xml:space="preserve"> perhaps are hasty and ancestors are taken right to a coroner’s office without a proper inspection from either tribal rep</w:t>
      </w:r>
      <w:r>
        <w:rPr>
          <w:rFonts w:asciiTheme="majorHAnsi" w:hAnsiTheme="majorHAnsi" w:cs="Courier New"/>
        </w:rPr>
        <w:t>resentatives or</w:t>
      </w:r>
      <w:r w:rsidR="00055C69" w:rsidRPr="00393D07">
        <w:rPr>
          <w:rFonts w:asciiTheme="majorHAnsi" w:hAnsiTheme="majorHAnsi" w:cs="Courier New"/>
        </w:rPr>
        <w:t xml:space="preserve"> a qualified anthropologist who can identify whether or not they are in fact historical or if a crime has been committed.  </w:t>
      </w:r>
    </w:p>
    <w:p w14:paraId="564D96D4" w14:textId="6B00BD7E" w:rsidR="00B3398B" w:rsidRDefault="00B3398B" w:rsidP="00055C69">
      <w:pPr>
        <w:ind w:right="-360"/>
        <w:rPr>
          <w:rFonts w:asciiTheme="majorHAnsi" w:hAnsiTheme="majorHAnsi" w:cs="Courier New"/>
        </w:rPr>
      </w:pPr>
      <w:r>
        <w:rPr>
          <w:rFonts w:asciiTheme="majorHAnsi" w:hAnsiTheme="majorHAnsi" w:cs="Courier New"/>
        </w:rPr>
        <w:t>Commissioner Lathouris said that sounded like</w:t>
      </w:r>
      <w:r w:rsidR="00055C69" w:rsidRPr="00393D07">
        <w:rPr>
          <w:rFonts w:asciiTheme="majorHAnsi" w:hAnsiTheme="majorHAnsi" w:cs="Courier New"/>
        </w:rPr>
        <w:t xml:space="preserve"> a huge problem because NAGPRA wouldn’t touch </w:t>
      </w:r>
      <w:r>
        <w:rPr>
          <w:rFonts w:asciiTheme="majorHAnsi" w:hAnsiTheme="majorHAnsi" w:cs="Courier New"/>
        </w:rPr>
        <w:t>the topic</w:t>
      </w:r>
      <w:r w:rsidR="00055C69" w:rsidRPr="00393D07">
        <w:rPr>
          <w:rFonts w:asciiTheme="majorHAnsi" w:hAnsiTheme="majorHAnsi" w:cs="Courier New"/>
        </w:rPr>
        <w:t xml:space="preserve"> since it’s private lands.  So, the question is </w:t>
      </w:r>
      <w:r>
        <w:rPr>
          <w:rFonts w:asciiTheme="majorHAnsi" w:hAnsiTheme="majorHAnsi" w:cs="Courier New"/>
        </w:rPr>
        <w:t xml:space="preserve">have there been any meetings with </w:t>
      </w:r>
      <w:r w:rsidR="00055C69" w:rsidRPr="00393D07">
        <w:rPr>
          <w:rFonts w:asciiTheme="majorHAnsi" w:hAnsiTheme="majorHAnsi" w:cs="Courier New"/>
        </w:rPr>
        <w:t xml:space="preserve">the state’s Historic Preservation Office?  Are there any meetings coming up and what have been the proposed solutions to this, or </w:t>
      </w:r>
      <w:r w:rsidR="00913396">
        <w:rPr>
          <w:rFonts w:asciiTheme="majorHAnsi" w:hAnsiTheme="majorHAnsi" w:cs="Courier New"/>
        </w:rPr>
        <w:t xml:space="preserve">are </w:t>
      </w:r>
      <w:r w:rsidR="00055C69" w:rsidRPr="00393D07">
        <w:rPr>
          <w:rFonts w:asciiTheme="majorHAnsi" w:hAnsiTheme="majorHAnsi" w:cs="Courier New"/>
        </w:rPr>
        <w:t>any solutions considered?  Perhaps may</w:t>
      </w:r>
      <w:r>
        <w:rPr>
          <w:rFonts w:asciiTheme="majorHAnsi" w:hAnsiTheme="majorHAnsi" w:cs="Courier New"/>
        </w:rPr>
        <w:t>be submitting</w:t>
      </w:r>
      <w:r w:rsidR="00055C69" w:rsidRPr="00393D07">
        <w:rPr>
          <w:rFonts w:asciiTheme="majorHAnsi" w:hAnsiTheme="majorHAnsi" w:cs="Courier New"/>
        </w:rPr>
        <w:t xml:space="preserve"> a</w:t>
      </w:r>
      <w:r>
        <w:rPr>
          <w:rFonts w:asciiTheme="majorHAnsi" w:hAnsiTheme="majorHAnsi" w:cs="Courier New"/>
        </w:rPr>
        <w:t xml:space="preserve"> state equivalent of that NAGRA?</w:t>
      </w:r>
    </w:p>
    <w:p w14:paraId="403045DF" w14:textId="0CC3070F" w:rsidR="00055C69" w:rsidRPr="00393D07" w:rsidRDefault="00B3398B" w:rsidP="00055C69">
      <w:pPr>
        <w:ind w:right="-360"/>
        <w:rPr>
          <w:rFonts w:asciiTheme="majorHAnsi" w:hAnsiTheme="majorHAnsi" w:cs="Courier New"/>
        </w:rPr>
      </w:pPr>
      <w:r>
        <w:rPr>
          <w:rFonts w:asciiTheme="majorHAnsi" w:hAnsiTheme="majorHAnsi" w:cs="Courier New"/>
        </w:rPr>
        <w:t>Director Montooth said</w:t>
      </w:r>
      <w:r w:rsidR="00055C69" w:rsidRPr="00393D07">
        <w:rPr>
          <w:rFonts w:asciiTheme="majorHAnsi" w:hAnsiTheme="majorHAnsi" w:cs="Courier New"/>
        </w:rPr>
        <w:t xml:space="preserve"> the State Historic Preservation Officer did meet with a handful </w:t>
      </w:r>
      <w:r>
        <w:rPr>
          <w:rFonts w:asciiTheme="majorHAnsi" w:hAnsiTheme="majorHAnsi" w:cs="Courier New"/>
        </w:rPr>
        <w:t>of tribal representatives, and the Director</w:t>
      </w:r>
      <w:r w:rsidR="00055C69" w:rsidRPr="00393D07">
        <w:rPr>
          <w:rFonts w:asciiTheme="majorHAnsi" w:hAnsiTheme="majorHAnsi" w:cs="Courier New"/>
        </w:rPr>
        <w:t xml:space="preserve"> </w:t>
      </w:r>
      <w:r>
        <w:rPr>
          <w:rFonts w:asciiTheme="majorHAnsi" w:hAnsiTheme="majorHAnsi" w:cs="Courier New"/>
        </w:rPr>
        <w:t>is</w:t>
      </w:r>
      <w:r w:rsidR="00055C69" w:rsidRPr="00393D07">
        <w:rPr>
          <w:rFonts w:asciiTheme="majorHAnsi" w:hAnsiTheme="majorHAnsi" w:cs="Courier New"/>
        </w:rPr>
        <w:t xml:space="preserve"> scheduled to meet with Ms. Rebecca Palmer next Wednesday.  </w:t>
      </w:r>
      <w:r>
        <w:rPr>
          <w:rFonts w:asciiTheme="majorHAnsi" w:hAnsiTheme="majorHAnsi" w:cs="Courier New"/>
        </w:rPr>
        <w:t>They’ve not addressed any solutions</w:t>
      </w:r>
      <w:r w:rsidR="00697E1E">
        <w:rPr>
          <w:rFonts w:asciiTheme="majorHAnsi" w:hAnsiTheme="majorHAnsi" w:cs="Courier New"/>
        </w:rPr>
        <w:t>; that’s</w:t>
      </w:r>
      <w:r w:rsidR="00055C69" w:rsidRPr="00393D07">
        <w:rPr>
          <w:rFonts w:asciiTheme="majorHAnsi" w:hAnsiTheme="majorHAnsi" w:cs="Courier New"/>
        </w:rPr>
        <w:t xml:space="preserve"> what that initial meeting is to discuss. </w:t>
      </w:r>
      <w:r>
        <w:rPr>
          <w:rFonts w:asciiTheme="majorHAnsi" w:hAnsiTheme="majorHAnsi" w:cs="Courier New"/>
        </w:rPr>
        <w:t xml:space="preserve"> They will</w:t>
      </w:r>
      <w:r w:rsidR="00055C69" w:rsidRPr="00393D07">
        <w:rPr>
          <w:rFonts w:asciiTheme="majorHAnsi" w:hAnsiTheme="majorHAnsi" w:cs="Courier New"/>
        </w:rPr>
        <w:t xml:space="preserve"> also talk about including tribal representatives in any sort of solutions or any suggested solutions.  </w:t>
      </w:r>
    </w:p>
    <w:p w14:paraId="16F54FB6" w14:textId="5EDBB2DC" w:rsidR="00055C69" w:rsidRDefault="00B3398B" w:rsidP="00055C69">
      <w:pPr>
        <w:ind w:right="-360"/>
        <w:rPr>
          <w:rFonts w:asciiTheme="majorHAnsi" w:hAnsiTheme="majorHAnsi" w:cs="Courier New"/>
        </w:rPr>
      </w:pPr>
      <w:r>
        <w:rPr>
          <w:rFonts w:asciiTheme="majorHAnsi" w:hAnsiTheme="majorHAnsi" w:cs="Courier New"/>
        </w:rPr>
        <w:t xml:space="preserve">Commissioner </w:t>
      </w:r>
      <w:proofErr w:type="spellStart"/>
      <w:r>
        <w:rPr>
          <w:rFonts w:asciiTheme="majorHAnsi" w:hAnsiTheme="majorHAnsi" w:cs="Courier New"/>
        </w:rPr>
        <w:t>Pasqua</w:t>
      </w:r>
      <w:proofErr w:type="spellEnd"/>
      <w:r>
        <w:rPr>
          <w:rFonts w:asciiTheme="majorHAnsi" w:hAnsiTheme="majorHAnsi" w:cs="Courier New"/>
        </w:rPr>
        <w:t xml:space="preserve"> said she wondered</w:t>
      </w:r>
      <w:r w:rsidR="00055C69" w:rsidRPr="00393D07">
        <w:rPr>
          <w:rFonts w:asciiTheme="majorHAnsi" w:hAnsiTheme="majorHAnsi" w:cs="Courier New"/>
        </w:rPr>
        <w:t xml:space="preserve"> how many tribes</w:t>
      </w:r>
      <w:r>
        <w:rPr>
          <w:rFonts w:asciiTheme="majorHAnsi" w:hAnsiTheme="majorHAnsi" w:cs="Courier New"/>
        </w:rPr>
        <w:t xml:space="preserve"> have tribal monitors</w:t>
      </w:r>
      <w:r w:rsidR="00055C69" w:rsidRPr="00393D07">
        <w:rPr>
          <w:rFonts w:asciiTheme="majorHAnsi" w:hAnsiTheme="majorHAnsi" w:cs="Courier New"/>
        </w:rPr>
        <w:t xml:space="preserve"> to go to these sites</w:t>
      </w:r>
      <w:r>
        <w:rPr>
          <w:rFonts w:asciiTheme="majorHAnsi" w:hAnsiTheme="majorHAnsi" w:cs="Courier New"/>
        </w:rPr>
        <w:t xml:space="preserve">?  Could the Commission </w:t>
      </w:r>
      <w:r w:rsidR="00055C69" w:rsidRPr="00393D07">
        <w:rPr>
          <w:rFonts w:asciiTheme="majorHAnsi" w:hAnsiTheme="majorHAnsi" w:cs="Courier New"/>
        </w:rPr>
        <w:t xml:space="preserve">look for </w:t>
      </w:r>
      <w:r w:rsidR="00913396">
        <w:rPr>
          <w:rFonts w:asciiTheme="majorHAnsi" w:hAnsiTheme="majorHAnsi" w:cs="Courier New"/>
        </w:rPr>
        <w:t>some way to work with the state</w:t>
      </w:r>
      <w:r w:rsidR="00055C69" w:rsidRPr="00393D07">
        <w:rPr>
          <w:rFonts w:asciiTheme="majorHAnsi" w:hAnsiTheme="majorHAnsi" w:cs="Courier New"/>
        </w:rPr>
        <w:t xml:space="preserve"> to get triba</w:t>
      </w:r>
      <w:r w:rsidR="00913396">
        <w:rPr>
          <w:rFonts w:asciiTheme="majorHAnsi" w:hAnsiTheme="majorHAnsi" w:cs="Courier New"/>
        </w:rPr>
        <w:t>l monitors going</w:t>
      </w:r>
      <w:r>
        <w:rPr>
          <w:rFonts w:asciiTheme="majorHAnsi" w:hAnsiTheme="majorHAnsi" w:cs="Courier New"/>
        </w:rPr>
        <w:t>?</w:t>
      </w:r>
    </w:p>
    <w:p w14:paraId="5BFFA878" w14:textId="0978B781" w:rsidR="00055C69" w:rsidRPr="00393D07" w:rsidRDefault="00B3398B" w:rsidP="00055C69">
      <w:pPr>
        <w:ind w:right="-360"/>
        <w:rPr>
          <w:rFonts w:asciiTheme="majorHAnsi" w:hAnsiTheme="majorHAnsi" w:cs="Courier New"/>
        </w:rPr>
      </w:pPr>
      <w:r>
        <w:rPr>
          <w:rFonts w:asciiTheme="majorHAnsi" w:hAnsiTheme="majorHAnsi" w:cs="Courier New"/>
        </w:rPr>
        <w:t>Director Montooth said that was an excellent suggestion and she would</w:t>
      </w:r>
      <w:r w:rsidR="00055C69" w:rsidRPr="00393D07">
        <w:rPr>
          <w:rFonts w:asciiTheme="majorHAnsi" w:hAnsiTheme="majorHAnsi" w:cs="Courier New"/>
        </w:rPr>
        <w:t xml:space="preserve"> br</w:t>
      </w:r>
      <w:r>
        <w:rPr>
          <w:rFonts w:asciiTheme="majorHAnsi" w:hAnsiTheme="majorHAnsi" w:cs="Courier New"/>
        </w:rPr>
        <w:t>ing that up with the SHPO when she</w:t>
      </w:r>
      <w:r w:rsidR="00055C69" w:rsidRPr="00393D07">
        <w:rPr>
          <w:rFonts w:asciiTheme="majorHAnsi" w:hAnsiTheme="majorHAnsi" w:cs="Courier New"/>
        </w:rPr>
        <w:t xml:space="preserve"> meet</w:t>
      </w:r>
      <w:r>
        <w:rPr>
          <w:rFonts w:asciiTheme="majorHAnsi" w:hAnsiTheme="majorHAnsi" w:cs="Courier New"/>
        </w:rPr>
        <w:t>s</w:t>
      </w:r>
      <w:r w:rsidR="00055C69" w:rsidRPr="00393D07">
        <w:rPr>
          <w:rFonts w:asciiTheme="majorHAnsi" w:hAnsiTheme="majorHAnsi" w:cs="Courier New"/>
        </w:rPr>
        <w:t xml:space="preserve"> with </w:t>
      </w:r>
      <w:r>
        <w:rPr>
          <w:rFonts w:asciiTheme="majorHAnsi" w:hAnsiTheme="majorHAnsi" w:cs="Courier New"/>
        </w:rPr>
        <w:t>Ms. Palmer</w:t>
      </w:r>
      <w:r w:rsidR="00055C69" w:rsidRPr="00393D07">
        <w:rPr>
          <w:rFonts w:asciiTheme="majorHAnsi" w:hAnsiTheme="majorHAnsi" w:cs="Courier New"/>
        </w:rPr>
        <w:t xml:space="preserve"> next week.</w:t>
      </w:r>
    </w:p>
    <w:p w14:paraId="0CAAAF5B" w14:textId="04CE0283" w:rsidR="00B3398B" w:rsidRDefault="00B3398B" w:rsidP="00055C69">
      <w:pPr>
        <w:ind w:right="-360"/>
        <w:rPr>
          <w:rFonts w:asciiTheme="majorHAnsi" w:hAnsiTheme="majorHAnsi" w:cs="Courier New"/>
        </w:rPr>
      </w:pPr>
      <w:r>
        <w:rPr>
          <w:rFonts w:asciiTheme="majorHAnsi" w:hAnsiTheme="majorHAnsi" w:cs="Courier New"/>
        </w:rPr>
        <w:t xml:space="preserve">Commissioner Lathouris said that sounded like it would </w:t>
      </w:r>
      <w:r w:rsidR="00055C69" w:rsidRPr="00393D07">
        <w:rPr>
          <w:rFonts w:asciiTheme="majorHAnsi" w:hAnsiTheme="majorHAnsi" w:cs="Courier New"/>
        </w:rPr>
        <w:t>perfectly</w:t>
      </w:r>
      <w:r>
        <w:rPr>
          <w:rFonts w:asciiTheme="majorHAnsi" w:hAnsiTheme="majorHAnsi" w:cs="Courier New"/>
        </w:rPr>
        <w:t xml:space="preserve"> </w:t>
      </w:r>
      <w:r w:rsidR="00697E1E">
        <w:rPr>
          <w:rFonts w:asciiTheme="majorHAnsi" w:hAnsiTheme="majorHAnsi" w:cs="Courier New"/>
        </w:rPr>
        <w:t xml:space="preserve">fit </w:t>
      </w:r>
      <w:r w:rsidR="00697E1E" w:rsidRPr="00393D07">
        <w:rPr>
          <w:rFonts w:asciiTheme="majorHAnsi" w:hAnsiTheme="majorHAnsi" w:cs="Courier New"/>
        </w:rPr>
        <w:t>into</w:t>
      </w:r>
      <w:r w:rsidR="00055C69" w:rsidRPr="00393D07">
        <w:rPr>
          <w:rFonts w:asciiTheme="majorHAnsi" w:hAnsiTheme="majorHAnsi" w:cs="Courier New"/>
        </w:rPr>
        <w:t xml:space="preserve"> what </w:t>
      </w:r>
      <w:r w:rsidR="00913396">
        <w:rPr>
          <w:rFonts w:asciiTheme="majorHAnsi" w:hAnsiTheme="majorHAnsi" w:cs="Courier New"/>
        </w:rPr>
        <w:t>they needed</w:t>
      </w:r>
      <w:r w:rsidR="00055C69" w:rsidRPr="00393D07">
        <w:rPr>
          <w:rFonts w:asciiTheme="majorHAnsi" w:hAnsiTheme="majorHAnsi" w:cs="Courier New"/>
        </w:rPr>
        <w:t xml:space="preserve"> to discuss</w:t>
      </w:r>
      <w:r>
        <w:rPr>
          <w:rFonts w:asciiTheme="majorHAnsi" w:hAnsiTheme="majorHAnsi" w:cs="Courier New"/>
        </w:rPr>
        <w:t>, which was</w:t>
      </w:r>
      <w:r w:rsidR="00055C69" w:rsidRPr="00393D07">
        <w:rPr>
          <w:rFonts w:asciiTheme="majorHAnsi" w:hAnsiTheme="majorHAnsi" w:cs="Courier New"/>
        </w:rPr>
        <w:t xml:space="preserve"> what the policy will be for collaboration between the state and tribes</w:t>
      </w:r>
      <w:r>
        <w:rPr>
          <w:rFonts w:asciiTheme="majorHAnsi" w:hAnsiTheme="majorHAnsi" w:cs="Courier New"/>
        </w:rPr>
        <w:t>.</w:t>
      </w:r>
    </w:p>
    <w:p w14:paraId="4CF8D93D" w14:textId="7D9E3905" w:rsidR="00055C69" w:rsidRDefault="00B3398B" w:rsidP="00055C69">
      <w:pPr>
        <w:ind w:right="-360"/>
        <w:rPr>
          <w:rFonts w:asciiTheme="majorHAnsi" w:hAnsiTheme="majorHAnsi" w:cs="Courier New"/>
        </w:rPr>
      </w:pPr>
      <w:r>
        <w:rPr>
          <w:rFonts w:asciiTheme="majorHAnsi" w:hAnsiTheme="majorHAnsi" w:cs="Courier New"/>
        </w:rPr>
        <w:t xml:space="preserve">Chairman Arnold clarified that the wording in the report about </w:t>
      </w:r>
      <w:r w:rsidRPr="00393D07">
        <w:rPr>
          <w:rFonts w:asciiTheme="majorHAnsi" w:hAnsiTheme="majorHAnsi" w:cs="Courier New"/>
        </w:rPr>
        <w:t>Native American burials</w:t>
      </w:r>
      <w:r>
        <w:rPr>
          <w:rFonts w:asciiTheme="majorHAnsi" w:hAnsiTheme="majorHAnsi" w:cs="Courier New"/>
        </w:rPr>
        <w:t xml:space="preserve"> could be settled by changing “disrupted” to  </w:t>
      </w:r>
      <w:r w:rsidRPr="00393D07">
        <w:rPr>
          <w:rFonts w:asciiTheme="majorHAnsi" w:hAnsiTheme="majorHAnsi" w:cs="Courier New"/>
        </w:rPr>
        <w:t xml:space="preserve"> </w:t>
      </w:r>
      <w:r>
        <w:rPr>
          <w:rFonts w:asciiTheme="majorHAnsi" w:hAnsiTheme="majorHAnsi" w:cs="Courier New"/>
        </w:rPr>
        <w:t>“disrupted/disturbed.”  He asked if there were other questions for the Director and there were none.  Chairman Arnold said he would accept a motion.</w:t>
      </w:r>
    </w:p>
    <w:p w14:paraId="4D9A1333" w14:textId="5E19A3FC" w:rsidR="00B3398B" w:rsidRPr="00BF20D0" w:rsidRDefault="00B3398B" w:rsidP="00B3398B">
      <w:pPr>
        <w:spacing w:line="240" w:lineRule="auto"/>
        <w:contextualSpacing/>
        <w:rPr>
          <w:rFonts w:asciiTheme="majorHAnsi" w:hAnsiTheme="majorHAnsi"/>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sidRPr="00BF20D0">
        <w:rPr>
          <w:rFonts w:asciiTheme="majorHAnsi" w:hAnsiTheme="majorHAnsi"/>
          <w:b/>
          <w:sz w:val="20"/>
          <w:szCs w:val="20"/>
        </w:rPr>
        <w:t xml:space="preserve">Approve </w:t>
      </w:r>
      <w:r>
        <w:rPr>
          <w:rFonts w:asciiTheme="majorHAnsi" w:hAnsiTheme="majorHAnsi"/>
          <w:b/>
          <w:sz w:val="20"/>
          <w:szCs w:val="20"/>
        </w:rPr>
        <w:t>the Executive Director’s Report as presented</w:t>
      </w:r>
    </w:p>
    <w:p w14:paraId="2ADF6AFD" w14:textId="6DE29903" w:rsidR="00B3398B" w:rsidRPr="00BF20D0" w:rsidRDefault="00B3398B" w:rsidP="00B3398B">
      <w:pPr>
        <w:spacing w:line="240" w:lineRule="auto"/>
        <w:contextualSpacing/>
        <w:rPr>
          <w:rFonts w:asciiTheme="majorHAnsi" w:hAnsiTheme="majorHAnsi"/>
          <w:b/>
          <w:sz w:val="20"/>
          <w:szCs w:val="20"/>
        </w:rPr>
      </w:pPr>
      <w:r w:rsidRPr="00BF20D0">
        <w:rPr>
          <w:rFonts w:asciiTheme="majorHAnsi" w:hAnsiTheme="majorHAnsi"/>
          <w:b/>
          <w:sz w:val="20"/>
          <w:szCs w:val="20"/>
        </w:rPr>
        <w:t xml:space="preserve">By:  </w:t>
      </w:r>
      <w:r>
        <w:rPr>
          <w:rFonts w:asciiTheme="majorHAnsi" w:hAnsiTheme="majorHAnsi"/>
          <w:b/>
          <w:sz w:val="20"/>
          <w:szCs w:val="20"/>
        </w:rPr>
        <w:tab/>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58182F1F" w14:textId="2428D6CF" w:rsidR="00B3398B" w:rsidRPr="00BF20D0" w:rsidRDefault="00B3398B" w:rsidP="00B3398B">
      <w:pPr>
        <w:spacing w:line="240" w:lineRule="auto"/>
        <w:contextualSpacing/>
        <w:rPr>
          <w:rFonts w:asciiTheme="majorHAnsi" w:hAnsiTheme="majorHAnsi"/>
          <w:b/>
          <w:sz w:val="20"/>
          <w:szCs w:val="20"/>
        </w:rPr>
      </w:pPr>
      <w:r w:rsidRPr="00BF20D0">
        <w:rPr>
          <w:rFonts w:asciiTheme="majorHAnsi" w:hAnsiTheme="majorHAnsi"/>
          <w:b/>
          <w:sz w:val="20"/>
          <w:szCs w:val="20"/>
        </w:rPr>
        <w:t xml:space="preserve">Second:  Commissioner </w:t>
      </w:r>
      <w:proofErr w:type="spellStart"/>
      <w:r>
        <w:rPr>
          <w:rFonts w:asciiTheme="majorHAnsi" w:hAnsiTheme="majorHAnsi"/>
          <w:b/>
          <w:sz w:val="20"/>
          <w:szCs w:val="20"/>
        </w:rPr>
        <w:t>Pasqua</w:t>
      </w:r>
      <w:proofErr w:type="spellEnd"/>
    </w:p>
    <w:p w14:paraId="1F9125A5" w14:textId="391C4F23" w:rsidR="00B3398B" w:rsidRPr="006A1581" w:rsidRDefault="00B3398B" w:rsidP="006A1581">
      <w:pPr>
        <w:spacing w:line="240" w:lineRule="auto"/>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Pr="00BF20D0">
        <w:rPr>
          <w:rFonts w:asciiTheme="majorHAnsi" w:hAnsiTheme="majorHAnsi"/>
          <w:b/>
          <w:sz w:val="20"/>
          <w:szCs w:val="20"/>
        </w:rPr>
        <w:t xml:space="preserve"> Passed unanimously</w:t>
      </w:r>
      <w:r>
        <w:rPr>
          <w:rFonts w:asciiTheme="majorHAnsi" w:hAnsiTheme="majorHAnsi"/>
          <w:b/>
          <w:sz w:val="20"/>
          <w:szCs w:val="20"/>
        </w:rPr>
        <w:t xml:space="preserve"> </w:t>
      </w:r>
    </w:p>
    <w:p w14:paraId="137C102E" w14:textId="0E14B66D" w:rsidR="009E4015" w:rsidRPr="006A1581" w:rsidRDefault="009E4015" w:rsidP="006A1581">
      <w:pPr>
        <w:pStyle w:val="Heading1"/>
        <w:spacing w:line="240" w:lineRule="auto"/>
        <w:ind w:left="0" w:firstLine="0"/>
        <w:contextualSpacing/>
        <w:rPr>
          <w:rFonts w:asciiTheme="majorHAnsi" w:eastAsia="Cambria" w:hAnsiTheme="majorHAnsi"/>
          <w:sz w:val="26"/>
          <w:szCs w:val="26"/>
        </w:rPr>
      </w:pPr>
      <w:r>
        <w:rPr>
          <w:rFonts w:asciiTheme="majorHAnsi" w:eastAsia="Cambria" w:hAnsiTheme="majorHAnsi"/>
          <w:sz w:val="26"/>
          <w:szCs w:val="26"/>
        </w:rPr>
        <w:lastRenderedPageBreak/>
        <w:t>VII.  Unfinished Business</w:t>
      </w:r>
      <w:r w:rsidRPr="00917CFD">
        <w:rPr>
          <w:rFonts w:asciiTheme="majorHAnsi" w:eastAsia="Cambria" w:hAnsiTheme="majorHAnsi"/>
          <w:sz w:val="26"/>
          <w:szCs w:val="26"/>
        </w:rPr>
        <w:t xml:space="preserve"> </w:t>
      </w:r>
    </w:p>
    <w:p w14:paraId="19857DD8" w14:textId="0BA2AD5F" w:rsidR="009E4015" w:rsidRPr="00055C69" w:rsidRDefault="009538C6" w:rsidP="00767650">
      <w:pPr>
        <w:spacing w:line="240" w:lineRule="auto"/>
        <w:contextualSpacing/>
        <w:rPr>
          <w:rFonts w:asciiTheme="majorHAnsi" w:hAnsiTheme="majorHAnsi"/>
          <w:b/>
          <w:bCs/>
          <w:color w:val="4F81BD" w:themeColor="accent1"/>
          <w:sz w:val="24"/>
          <w:szCs w:val="24"/>
        </w:rPr>
      </w:pPr>
      <w:r>
        <w:rPr>
          <w:rFonts w:asciiTheme="majorHAnsi" w:hAnsiTheme="majorHAnsi"/>
          <w:b/>
          <w:bCs/>
          <w:color w:val="4F81BD" w:themeColor="accent1"/>
          <w:sz w:val="24"/>
          <w:szCs w:val="24"/>
        </w:rPr>
        <w:t xml:space="preserve">         </w:t>
      </w:r>
      <w:r w:rsidR="009E4015" w:rsidRPr="00055C69">
        <w:rPr>
          <w:rFonts w:asciiTheme="majorHAnsi" w:hAnsiTheme="majorHAnsi"/>
          <w:b/>
          <w:bCs/>
          <w:color w:val="4F81BD" w:themeColor="accent1"/>
          <w:sz w:val="24"/>
          <w:szCs w:val="24"/>
        </w:rPr>
        <w:t>AB 264 Implementation</w:t>
      </w:r>
    </w:p>
    <w:p w14:paraId="313985BC" w14:textId="0C7FCD09" w:rsidR="009E4015" w:rsidRPr="00AE7A2A" w:rsidRDefault="009E4015" w:rsidP="00767650">
      <w:pPr>
        <w:spacing w:line="240" w:lineRule="auto"/>
        <w:contextualSpacing/>
        <w:rPr>
          <w:rFonts w:asciiTheme="majorHAnsi" w:hAnsiTheme="majorHAnsi"/>
          <w:b/>
          <w:color w:val="4F81BD" w:themeColor="accent1"/>
        </w:rPr>
      </w:pPr>
      <w:r w:rsidRPr="00AE7A2A">
        <w:rPr>
          <w:rFonts w:asciiTheme="majorHAnsi" w:hAnsiTheme="majorHAnsi"/>
          <w:b/>
          <w:color w:val="4F81BD" w:themeColor="accent1"/>
        </w:rPr>
        <w:t>A. Breakdown of the Nevada Indian Commission’s Role Within AB</w:t>
      </w:r>
      <w:r w:rsidR="009538C6" w:rsidRPr="00AE7A2A">
        <w:rPr>
          <w:rFonts w:asciiTheme="majorHAnsi" w:hAnsiTheme="majorHAnsi"/>
          <w:b/>
          <w:color w:val="4F81BD" w:themeColor="accent1"/>
        </w:rPr>
        <w:t xml:space="preserve"> </w:t>
      </w:r>
      <w:r w:rsidRPr="00AE7A2A">
        <w:rPr>
          <w:rFonts w:asciiTheme="majorHAnsi" w:hAnsiTheme="majorHAnsi"/>
          <w:b/>
          <w:color w:val="4F81BD" w:themeColor="accent1"/>
        </w:rPr>
        <w:t xml:space="preserve">264 </w:t>
      </w:r>
      <w:r w:rsidRPr="00AE7A2A">
        <w:rPr>
          <w:rFonts w:asciiTheme="majorHAnsi" w:eastAsia="Cambria" w:hAnsiTheme="majorHAnsi"/>
          <w:b/>
          <w:color w:val="4F81BD" w:themeColor="accent1"/>
          <w:sz w:val="20"/>
          <w:szCs w:val="20"/>
        </w:rPr>
        <w:t>(For Discussion and Possible Action)</w:t>
      </w:r>
    </w:p>
    <w:p w14:paraId="465E0BAC" w14:textId="01C80263" w:rsidR="000F36C0" w:rsidRDefault="009538C6" w:rsidP="009538C6">
      <w:pPr>
        <w:spacing w:line="240" w:lineRule="auto"/>
        <w:contextualSpacing/>
        <w:rPr>
          <w:rFonts w:asciiTheme="majorHAnsi" w:hAnsiTheme="majorHAnsi" w:cs="Courier New"/>
        </w:rPr>
      </w:pPr>
      <w:r w:rsidRPr="00393D07">
        <w:rPr>
          <w:rFonts w:asciiTheme="majorHAnsi" w:hAnsiTheme="majorHAnsi" w:cs="Courier New"/>
        </w:rPr>
        <w:t>Deputy Attorney General Tori Sundheim</w:t>
      </w:r>
      <w:r>
        <w:rPr>
          <w:rFonts w:asciiTheme="majorHAnsi" w:hAnsiTheme="majorHAnsi" w:cs="Courier New"/>
        </w:rPr>
        <w:t xml:space="preserve"> presented the breakdown of the NIC’s role within AB 264 </w:t>
      </w:r>
      <w:r w:rsidR="000F36C0" w:rsidRPr="00393D07">
        <w:rPr>
          <w:rFonts w:asciiTheme="majorHAnsi" w:hAnsiTheme="majorHAnsi" w:cs="Courier New"/>
        </w:rPr>
        <w:t xml:space="preserve">and implementation options according to existing statutory authority. </w:t>
      </w:r>
      <w:r>
        <w:rPr>
          <w:rFonts w:asciiTheme="majorHAnsi" w:hAnsiTheme="majorHAnsi" w:cs="Courier New"/>
        </w:rPr>
        <w:t xml:space="preserve">She said she would try to </w:t>
      </w:r>
      <w:r w:rsidR="00697E1E">
        <w:rPr>
          <w:rFonts w:asciiTheme="majorHAnsi" w:hAnsiTheme="majorHAnsi" w:cs="Courier New"/>
        </w:rPr>
        <w:t xml:space="preserve">clarify </w:t>
      </w:r>
      <w:r w:rsidR="00697E1E" w:rsidRPr="00393D07">
        <w:rPr>
          <w:rFonts w:asciiTheme="majorHAnsi" w:hAnsiTheme="majorHAnsi" w:cs="Courier New"/>
        </w:rPr>
        <w:t>the</w:t>
      </w:r>
      <w:r w:rsidR="000F36C0" w:rsidRPr="00393D07">
        <w:rPr>
          <w:rFonts w:asciiTheme="majorHAnsi" w:hAnsiTheme="majorHAnsi" w:cs="Courier New"/>
        </w:rPr>
        <w:t xml:space="preserve"> resp</w:t>
      </w:r>
      <w:r>
        <w:rPr>
          <w:rFonts w:asciiTheme="majorHAnsi" w:hAnsiTheme="majorHAnsi" w:cs="Courier New"/>
        </w:rPr>
        <w:t>ective roles</w:t>
      </w:r>
      <w:r w:rsidR="000F36C0" w:rsidRPr="00393D07">
        <w:rPr>
          <w:rFonts w:asciiTheme="majorHAnsi" w:hAnsiTheme="majorHAnsi" w:cs="Courier New"/>
        </w:rPr>
        <w:t xml:space="preserve"> for the Nevada Indian Commission, including statutory options for implementation.</w:t>
      </w:r>
    </w:p>
    <w:p w14:paraId="05C2C919" w14:textId="77777777" w:rsidR="009538C6" w:rsidRDefault="009538C6" w:rsidP="009538C6">
      <w:pPr>
        <w:spacing w:line="240" w:lineRule="auto"/>
        <w:contextualSpacing/>
        <w:rPr>
          <w:rFonts w:asciiTheme="majorHAnsi" w:hAnsiTheme="majorHAnsi" w:cs="Courier New"/>
        </w:rPr>
      </w:pPr>
    </w:p>
    <w:p w14:paraId="224D1E67" w14:textId="77777777" w:rsidR="009538C6" w:rsidRDefault="009538C6" w:rsidP="009538C6">
      <w:pPr>
        <w:spacing w:line="240" w:lineRule="auto"/>
        <w:contextualSpacing/>
        <w:rPr>
          <w:rFonts w:asciiTheme="majorHAnsi" w:hAnsiTheme="majorHAnsi" w:cs="Courier New"/>
        </w:rPr>
      </w:pPr>
      <w:r>
        <w:rPr>
          <w:rFonts w:asciiTheme="majorHAnsi" w:hAnsiTheme="majorHAnsi" w:cs="Courier New"/>
        </w:rPr>
        <w:t xml:space="preserve">Ms. </w:t>
      </w:r>
      <w:r w:rsidRPr="00393D07">
        <w:rPr>
          <w:rFonts w:asciiTheme="majorHAnsi" w:hAnsiTheme="majorHAnsi" w:cs="Courier New"/>
        </w:rPr>
        <w:t>Sundheim</w:t>
      </w:r>
      <w:r>
        <w:rPr>
          <w:rFonts w:asciiTheme="majorHAnsi" w:hAnsiTheme="majorHAnsi" w:cs="Courier New"/>
        </w:rPr>
        <w:t xml:space="preserve"> read the enabling authority:  “The</w:t>
      </w:r>
      <w:r w:rsidR="000F36C0" w:rsidRPr="00393D07">
        <w:rPr>
          <w:rFonts w:asciiTheme="majorHAnsi" w:hAnsiTheme="majorHAnsi" w:cs="Courier New"/>
        </w:rPr>
        <w:t xml:space="preserve"> purpose of the Commission shall be to study matters affecting the social and economic welfare and wellbeing of American Indians residing in Nevada, including but not limited to, matters and problems relating to Indian Affairs and to Federal and state control responsibility policy and operations affecting such Indians.  The Commission shall recommend necessary and appropriate action, policy and legislation, or revision of legislation, and administrative agency regulations pertaining to such Indians.  And then finally, the Commission shall make and report from time to time its findings and recommendations to the legislature, to the Governor and to the public and shall also report at least biennially.</w:t>
      </w:r>
      <w:r>
        <w:rPr>
          <w:rFonts w:asciiTheme="majorHAnsi" w:hAnsiTheme="majorHAnsi" w:cs="Courier New"/>
        </w:rPr>
        <w:t>”</w:t>
      </w:r>
    </w:p>
    <w:p w14:paraId="6587186D" w14:textId="77777777" w:rsidR="009538C6" w:rsidRDefault="009538C6" w:rsidP="009538C6">
      <w:pPr>
        <w:spacing w:line="240" w:lineRule="auto"/>
        <w:contextualSpacing/>
        <w:rPr>
          <w:rFonts w:asciiTheme="majorHAnsi" w:hAnsiTheme="majorHAnsi" w:cs="Courier New"/>
        </w:rPr>
      </w:pPr>
    </w:p>
    <w:p w14:paraId="0BFDE829" w14:textId="77777777" w:rsidR="009538C6" w:rsidRDefault="009538C6" w:rsidP="009538C6">
      <w:pPr>
        <w:spacing w:line="240" w:lineRule="auto"/>
        <w:contextualSpacing/>
        <w:rPr>
          <w:rFonts w:asciiTheme="majorHAnsi" w:hAnsiTheme="majorHAnsi" w:cs="Courier New"/>
        </w:rPr>
      </w:pPr>
      <w:r>
        <w:rPr>
          <w:rFonts w:asciiTheme="majorHAnsi" w:hAnsiTheme="majorHAnsi" w:cs="Courier New"/>
        </w:rPr>
        <w:t xml:space="preserve">Ms. Sundheim said </w:t>
      </w:r>
      <w:r w:rsidR="000F36C0" w:rsidRPr="00393D07">
        <w:rPr>
          <w:rFonts w:asciiTheme="majorHAnsi" w:hAnsiTheme="majorHAnsi" w:cs="Courier New"/>
        </w:rPr>
        <w:t xml:space="preserve">Assembly Bill 264 is about tribal coordination and collaboration with the State of Nevada.  The Assembly Bill itself says that it is an act relating to governmental administration requiring the Nevada Indian Commission to implement a policy that promotes collaboration between a state agency and Indian tribes, requiring the Governor to meet with the leaders of Indian tribes, requiring certain employees of state agencies to receive certain training, and providing other matters properly relating hereto.  AB 264 was modeled after New Mexico’s State and Tribal Collaboration Act.  </w:t>
      </w:r>
    </w:p>
    <w:p w14:paraId="359517F1" w14:textId="77777777" w:rsidR="009538C6" w:rsidRDefault="009538C6" w:rsidP="009538C6">
      <w:pPr>
        <w:spacing w:line="240" w:lineRule="auto"/>
        <w:contextualSpacing/>
        <w:rPr>
          <w:rFonts w:asciiTheme="majorHAnsi" w:hAnsiTheme="majorHAnsi" w:cs="Courier New"/>
        </w:rPr>
      </w:pPr>
    </w:p>
    <w:p w14:paraId="527278C2" w14:textId="1EED821B" w:rsidR="000F36C0" w:rsidRPr="00393D07" w:rsidRDefault="009538C6" w:rsidP="009538C6">
      <w:pPr>
        <w:ind w:right="-360"/>
        <w:rPr>
          <w:rFonts w:asciiTheme="majorHAnsi" w:hAnsiTheme="majorHAnsi" w:cs="Courier New"/>
        </w:rPr>
      </w:pPr>
      <w:r>
        <w:rPr>
          <w:rFonts w:asciiTheme="majorHAnsi" w:hAnsiTheme="majorHAnsi" w:cs="Courier New"/>
        </w:rPr>
        <w:t xml:space="preserve">Under </w:t>
      </w:r>
      <w:r w:rsidR="000F36C0" w:rsidRPr="00393D07">
        <w:rPr>
          <w:rFonts w:asciiTheme="majorHAnsi" w:hAnsiTheme="majorHAnsi" w:cs="Courier New"/>
        </w:rPr>
        <w:t xml:space="preserve">AB 264, the Commission has four main responsibilities.  </w:t>
      </w:r>
      <w:r w:rsidR="00913396">
        <w:rPr>
          <w:rFonts w:asciiTheme="majorHAnsi" w:hAnsiTheme="majorHAnsi" w:cs="Courier New"/>
        </w:rPr>
        <w:t>The first responsibility</w:t>
      </w:r>
      <w:r>
        <w:rPr>
          <w:rFonts w:asciiTheme="majorHAnsi" w:hAnsiTheme="majorHAnsi" w:cs="Courier New"/>
        </w:rPr>
        <w:t xml:space="preserve"> is</w:t>
      </w:r>
      <w:r w:rsidR="000F36C0" w:rsidRPr="00393D07">
        <w:rPr>
          <w:rFonts w:asciiTheme="majorHAnsi" w:hAnsiTheme="majorHAnsi" w:cs="Courier New"/>
        </w:rPr>
        <w:t xml:space="preserve"> to develop the official Nevada public policy for the method of collaboration between state agencie</w:t>
      </w:r>
      <w:r>
        <w:rPr>
          <w:rFonts w:asciiTheme="majorHAnsi" w:hAnsiTheme="majorHAnsi" w:cs="Courier New"/>
        </w:rPr>
        <w:t>s and tribal nations.  Second is</w:t>
      </w:r>
      <w:r w:rsidR="000F36C0" w:rsidRPr="00393D07">
        <w:rPr>
          <w:rFonts w:asciiTheme="majorHAnsi" w:hAnsiTheme="majorHAnsi" w:cs="Courier New"/>
        </w:rPr>
        <w:t xml:space="preserve"> to maintain and publish names and contact information for leaders of tribal nations and state tribal liaisons.  Third, it's to submit to the Governor and legislative commission state agency reports and all activities, findings and recommendations of the Commission.  And then finally, to hold a state and tribal summit annually to address matters of mutual state and tribal concerns.  </w:t>
      </w:r>
    </w:p>
    <w:p w14:paraId="6AA354B9" w14:textId="290A8659" w:rsidR="000F36C0" w:rsidRPr="00393D07" w:rsidRDefault="009538C6" w:rsidP="000F36C0">
      <w:pPr>
        <w:ind w:right="-360"/>
        <w:rPr>
          <w:rFonts w:asciiTheme="majorHAnsi" w:hAnsiTheme="majorHAnsi" w:cs="Courier New"/>
        </w:rPr>
      </w:pPr>
      <w:r>
        <w:rPr>
          <w:rFonts w:asciiTheme="majorHAnsi" w:hAnsiTheme="majorHAnsi" w:cs="Courier New"/>
        </w:rPr>
        <w:t xml:space="preserve">Ms. Sundheim read </w:t>
      </w:r>
      <w:r w:rsidR="000F36C0" w:rsidRPr="00393D07">
        <w:rPr>
          <w:rFonts w:asciiTheme="majorHAnsi" w:hAnsiTheme="majorHAnsi" w:cs="Courier New"/>
        </w:rPr>
        <w:t>Section 6.1 of the bill</w:t>
      </w:r>
      <w:r>
        <w:rPr>
          <w:rFonts w:asciiTheme="majorHAnsi" w:hAnsiTheme="majorHAnsi" w:cs="Courier New"/>
        </w:rPr>
        <w:t>:</w:t>
      </w:r>
      <w:r w:rsidR="000F36C0" w:rsidRPr="00393D07">
        <w:rPr>
          <w:rFonts w:asciiTheme="majorHAnsi" w:hAnsiTheme="majorHAnsi" w:cs="Courier New"/>
        </w:rPr>
        <w:t xml:space="preserve"> “The Commission shall develop and implement a policy that: A) promotes effective communication and collaboration between a state agency and Indian tribes.  B) promotes positive government to government relations between this state and Indian tribes.  C) promotes cultural competency in providing effective services to Indian tribes, and D) establishes a method for notifying employees of a state agency of the provisions of Sections 2 to 8 inclusive of this Act and the policy that the Commission deve</w:t>
      </w:r>
      <w:r>
        <w:rPr>
          <w:rFonts w:asciiTheme="majorHAnsi" w:hAnsiTheme="majorHAnsi" w:cs="Courier New"/>
        </w:rPr>
        <w:t xml:space="preserve">lops pursuant to this section.”  </w:t>
      </w:r>
      <w:r w:rsidR="000F36C0" w:rsidRPr="00393D07">
        <w:rPr>
          <w:rFonts w:asciiTheme="majorHAnsi" w:hAnsiTheme="majorHAnsi" w:cs="Courier New"/>
        </w:rPr>
        <w:t xml:space="preserve">It further states that in the process of developing the policy, the Commission shall consult with representatives of Indian tribes and of state agencies.  </w:t>
      </w:r>
    </w:p>
    <w:p w14:paraId="7CA21937" w14:textId="68772DBC" w:rsidR="000F36C0" w:rsidRDefault="000F36C0" w:rsidP="009538C6">
      <w:pPr>
        <w:ind w:right="-360"/>
        <w:rPr>
          <w:rFonts w:asciiTheme="majorHAnsi" w:hAnsiTheme="majorHAnsi" w:cs="Courier New"/>
        </w:rPr>
      </w:pPr>
      <w:r w:rsidRPr="00393D07">
        <w:rPr>
          <w:rFonts w:asciiTheme="majorHAnsi" w:hAnsiTheme="majorHAnsi" w:cs="Courier New"/>
        </w:rPr>
        <w:t>There are important definitions that</w:t>
      </w:r>
      <w:r w:rsidR="009538C6">
        <w:rPr>
          <w:rFonts w:asciiTheme="majorHAnsi" w:hAnsiTheme="majorHAnsi" w:cs="Courier New"/>
        </w:rPr>
        <w:t xml:space="preserve"> are set forth in AB 264.  The</w:t>
      </w:r>
      <w:r w:rsidRPr="00393D07">
        <w:rPr>
          <w:rFonts w:asciiTheme="majorHAnsi" w:hAnsiTheme="majorHAnsi" w:cs="Courier New"/>
        </w:rPr>
        <w:t xml:space="preserve"> first is </w:t>
      </w:r>
      <w:r w:rsidR="009538C6">
        <w:rPr>
          <w:rFonts w:asciiTheme="majorHAnsi" w:hAnsiTheme="majorHAnsi" w:cs="Courier New"/>
        </w:rPr>
        <w:t>“</w:t>
      </w:r>
      <w:r w:rsidRPr="00393D07">
        <w:rPr>
          <w:rFonts w:asciiTheme="majorHAnsi" w:hAnsiTheme="majorHAnsi" w:cs="Courier New"/>
        </w:rPr>
        <w:t>policy.</w:t>
      </w:r>
      <w:r w:rsidR="009538C6">
        <w:rPr>
          <w:rFonts w:asciiTheme="majorHAnsi" w:hAnsiTheme="majorHAnsi" w:cs="Courier New"/>
        </w:rPr>
        <w:t>”</w:t>
      </w:r>
      <w:r w:rsidRPr="00393D07">
        <w:rPr>
          <w:rFonts w:asciiTheme="majorHAnsi" w:hAnsiTheme="majorHAnsi" w:cs="Courier New"/>
        </w:rPr>
        <w:t xml:space="preserve">  Policy means an official public policy of a state agency that creates a common practice relating to a class of issues.  In this case that refers to the Commission’s policies, so the state agency would be the Nevada Indian Commission creating an official public policy with respect to collaboration and coordination.  The second definition is </w:t>
      </w:r>
      <w:r w:rsidR="009538C6">
        <w:rPr>
          <w:rFonts w:asciiTheme="majorHAnsi" w:hAnsiTheme="majorHAnsi" w:cs="Courier New"/>
        </w:rPr>
        <w:t>“</w:t>
      </w:r>
      <w:r w:rsidRPr="00393D07">
        <w:rPr>
          <w:rFonts w:asciiTheme="majorHAnsi" w:hAnsiTheme="majorHAnsi" w:cs="Courier New"/>
        </w:rPr>
        <w:t>state agency.</w:t>
      </w:r>
      <w:r w:rsidR="009538C6">
        <w:rPr>
          <w:rFonts w:asciiTheme="majorHAnsi" w:hAnsiTheme="majorHAnsi" w:cs="Courier New"/>
        </w:rPr>
        <w:t>”</w:t>
      </w:r>
      <w:r w:rsidRPr="00393D07">
        <w:rPr>
          <w:rFonts w:asciiTheme="majorHAnsi" w:hAnsiTheme="majorHAnsi" w:cs="Courier New"/>
        </w:rPr>
        <w:t xml:space="preserve">  State agency means an agency, bureau, board, commission, department or division of the executive department of state government.</w:t>
      </w:r>
    </w:p>
    <w:p w14:paraId="795E00BA" w14:textId="77777777" w:rsidR="009538C6" w:rsidRDefault="009538C6" w:rsidP="009538C6">
      <w:pPr>
        <w:ind w:right="-360"/>
        <w:rPr>
          <w:rFonts w:asciiTheme="majorHAnsi" w:hAnsiTheme="majorHAnsi" w:cs="Courier New"/>
        </w:rPr>
      </w:pPr>
    </w:p>
    <w:p w14:paraId="264EC613" w14:textId="77777777" w:rsidR="009538C6" w:rsidRDefault="009538C6" w:rsidP="009538C6">
      <w:pPr>
        <w:ind w:right="-360"/>
        <w:rPr>
          <w:rFonts w:asciiTheme="majorHAnsi" w:hAnsiTheme="majorHAnsi" w:cs="Courier New"/>
        </w:rPr>
      </w:pPr>
    </w:p>
    <w:p w14:paraId="37118CF6" w14:textId="77777777" w:rsidR="009538C6" w:rsidRPr="00393D07" w:rsidRDefault="009538C6" w:rsidP="009538C6">
      <w:pPr>
        <w:ind w:right="-360"/>
        <w:rPr>
          <w:rFonts w:asciiTheme="majorHAnsi" w:hAnsiTheme="majorHAnsi" w:cs="Courier New"/>
        </w:rPr>
      </w:pPr>
    </w:p>
    <w:p w14:paraId="60FA459C" w14:textId="4ECA4924" w:rsidR="00AE7A2A" w:rsidRPr="00AE7A2A" w:rsidRDefault="00AE7A2A" w:rsidP="00767650">
      <w:pPr>
        <w:pStyle w:val="Heading1"/>
        <w:spacing w:line="240" w:lineRule="auto"/>
        <w:ind w:left="0" w:firstLine="0"/>
        <w:contextualSpacing/>
        <w:rPr>
          <w:rFonts w:asciiTheme="majorHAnsi" w:eastAsia="Cambria" w:hAnsiTheme="majorHAnsi"/>
          <w:sz w:val="20"/>
          <w:szCs w:val="20"/>
        </w:rPr>
      </w:pPr>
      <w:r>
        <w:rPr>
          <w:rFonts w:asciiTheme="majorHAnsi" w:eastAsia="Cambria" w:hAnsiTheme="majorHAnsi"/>
          <w:sz w:val="26"/>
          <w:szCs w:val="26"/>
        </w:rPr>
        <w:lastRenderedPageBreak/>
        <w:t>VII.  Unfinished Business</w:t>
      </w:r>
      <w:r w:rsidRPr="00917CFD">
        <w:rPr>
          <w:rFonts w:asciiTheme="majorHAnsi" w:eastAsia="Cambria" w:hAnsiTheme="majorHAnsi"/>
          <w:sz w:val="26"/>
          <w:szCs w:val="26"/>
        </w:rPr>
        <w:t xml:space="preserve"> </w:t>
      </w:r>
      <w:r w:rsidRPr="00AE7A2A">
        <w:rPr>
          <w:rFonts w:asciiTheme="majorHAnsi" w:eastAsia="Cambria" w:hAnsiTheme="majorHAnsi"/>
          <w:sz w:val="20"/>
          <w:szCs w:val="20"/>
        </w:rPr>
        <w:t>(continued)</w:t>
      </w:r>
    </w:p>
    <w:p w14:paraId="7C4D55D9" w14:textId="77777777" w:rsidR="00AE7A2A" w:rsidRPr="00055C69" w:rsidRDefault="00AE7A2A" w:rsidP="00767650">
      <w:pPr>
        <w:spacing w:line="240" w:lineRule="auto"/>
        <w:contextualSpacing/>
        <w:rPr>
          <w:rFonts w:asciiTheme="majorHAnsi" w:hAnsiTheme="majorHAnsi"/>
          <w:b/>
          <w:bCs/>
          <w:color w:val="4F81BD" w:themeColor="accent1"/>
          <w:sz w:val="24"/>
          <w:szCs w:val="24"/>
        </w:rPr>
      </w:pPr>
      <w:r>
        <w:rPr>
          <w:rFonts w:asciiTheme="majorHAnsi" w:hAnsiTheme="majorHAnsi"/>
          <w:b/>
          <w:bCs/>
          <w:color w:val="4F81BD" w:themeColor="accent1"/>
          <w:sz w:val="24"/>
          <w:szCs w:val="24"/>
        </w:rPr>
        <w:t xml:space="preserve">         </w:t>
      </w:r>
      <w:r w:rsidRPr="00055C69">
        <w:rPr>
          <w:rFonts w:asciiTheme="majorHAnsi" w:hAnsiTheme="majorHAnsi"/>
          <w:b/>
          <w:bCs/>
          <w:color w:val="4F81BD" w:themeColor="accent1"/>
          <w:sz w:val="24"/>
          <w:szCs w:val="24"/>
        </w:rPr>
        <w:t>AB 264 Implementation</w:t>
      </w:r>
    </w:p>
    <w:p w14:paraId="3DE3606A" w14:textId="77777777" w:rsidR="00AE7A2A" w:rsidRPr="00AE7A2A" w:rsidRDefault="00AE7A2A" w:rsidP="00767650">
      <w:pPr>
        <w:spacing w:line="240" w:lineRule="auto"/>
        <w:contextualSpacing/>
        <w:rPr>
          <w:rFonts w:asciiTheme="majorHAnsi" w:hAnsiTheme="majorHAnsi"/>
          <w:b/>
          <w:color w:val="4F81BD" w:themeColor="accent1"/>
        </w:rPr>
      </w:pPr>
      <w:r w:rsidRPr="00AE7A2A">
        <w:rPr>
          <w:rFonts w:asciiTheme="majorHAnsi" w:hAnsiTheme="majorHAnsi"/>
          <w:b/>
          <w:color w:val="4F81BD" w:themeColor="accent1"/>
        </w:rPr>
        <w:t xml:space="preserve">A. Breakdown of the Nevada Indian Commission’s Role Within AB 264 </w:t>
      </w:r>
      <w:r w:rsidRPr="00AE7A2A">
        <w:rPr>
          <w:rFonts w:asciiTheme="majorHAnsi" w:eastAsia="Cambria" w:hAnsiTheme="majorHAnsi"/>
          <w:b/>
          <w:color w:val="4F81BD" w:themeColor="accent1"/>
          <w:sz w:val="20"/>
          <w:szCs w:val="20"/>
        </w:rPr>
        <w:t>(For Discussion and Possible Action)</w:t>
      </w:r>
    </w:p>
    <w:p w14:paraId="453620CA" w14:textId="56F6A2A4" w:rsidR="000F36C0" w:rsidRPr="00393D07" w:rsidRDefault="00AE7A2A" w:rsidP="00AE7A2A">
      <w:pPr>
        <w:ind w:right="-360"/>
        <w:rPr>
          <w:rFonts w:asciiTheme="majorHAnsi" w:hAnsiTheme="majorHAnsi" w:cs="Courier New"/>
        </w:rPr>
      </w:pPr>
      <w:r>
        <w:rPr>
          <w:rFonts w:asciiTheme="majorHAnsi" w:hAnsiTheme="majorHAnsi" w:cs="Courier New"/>
        </w:rPr>
        <w:t xml:space="preserve"> </w:t>
      </w:r>
      <w:r w:rsidR="009538C6">
        <w:rPr>
          <w:rFonts w:asciiTheme="majorHAnsi" w:hAnsiTheme="majorHAnsi" w:cs="Courier New"/>
        </w:rPr>
        <w:t>“</w:t>
      </w:r>
      <w:r w:rsidR="000F36C0" w:rsidRPr="00393D07">
        <w:rPr>
          <w:rFonts w:asciiTheme="majorHAnsi" w:hAnsiTheme="majorHAnsi" w:cs="Courier New"/>
        </w:rPr>
        <w:t>Indian tribe</w:t>
      </w:r>
      <w:r w:rsidR="009538C6">
        <w:rPr>
          <w:rFonts w:asciiTheme="majorHAnsi" w:hAnsiTheme="majorHAnsi" w:cs="Courier New"/>
        </w:rPr>
        <w:t>”</w:t>
      </w:r>
      <w:r w:rsidR="000F36C0" w:rsidRPr="00393D07">
        <w:rPr>
          <w:rFonts w:asciiTheme="majorHAnsi" w:hAnsiTheme="majorHAnsi" w:cs="Courier New"/>
        </w:rPr>
        <w:t xml:space="preserve"> means a Federally recognized American Indian tribe pursuant to 25 Code of Regulations Sections 83.1 to 83.12.  However, looking at NRS 233A.100, Subsection 3, it adds that the Indian Commission may cooperate with and secure the cooperation of state, county, city and other agencies, including Indian tribes, bands, colonies and groups in inter-tribal organizations in connection with its study or investigation of any matter within the scope of the Indian </w:t>
      </w:r>
      <w:r w:rsidR="009538C6">
        <w:rPr>
          <w:rFonts w:asciiTheme="majorHAnsi" w:hAnsiTheme="majorHAnsi" w:cs="Courier New"/>
        </w:rPr>
        <w:t xml:space="preserve">Commission’s responsibilities. </w:t>
      </w:r>
      <w:r w:rsidR="000F36C0" w:rsidRPr="00393D07">
        <w:rPr>
          <w:rFonts w:asciiTheme="majorHAnsi" w:hAnsiTheme="majorHAnsi" w:cs="Courier New"/>
        </w:rPr>
        <w:t xml:space="preserve"> </w:t>
      </w:r>
      <w:r w:rsidR="009538C6">
        <w:rPr>
          <w:rFonts w:asciiTheme="majorHAnsi" w:hAnsiTheme="majorHAnsi" w:cs="Courier New"/>
        </w:rPr>
        <w:t>“</w:t>
      </w:r>
      <w:r w:rsidR="000F36C0" w:rsidRPr="00393D07">
        <w:rPr>
          <w:rFonts w:asciiTheme="majorHAnsi" w:hAnsiTheme="majorHAnsi" w:cs="Courier New"/>
        </w:rPr>
        <w:t>Indian tribe</w:t>
      </w:r>
      <w:r w:rsidR="009538C6">
        <w:rPr>
          <w:rFonts w:asciiTheme="majorHAnsi" w:hAnsiTheme="majorHAnsi" w:cs="Courier New"/>
        </w:rPr>
        <w:t>”</w:t>
      </w:r>
      <w:r w:rsidR="000F36C0" w:rsidRPr="00393D07">
        <w:rPr>
          <w:rFonts w:asciiTheme="majorHAnsi" w:hAnsiTheme="majorHAnsi" w:cs="Courier New"/>
        </w:rPr>
        <w:t xml:space="preserve"> as it’s defined here, only applies to Federally recognized tribes, but </w:t>
      </w:r>
      <w:r w:rsidR="009538C6">
        <w:rPr>
          <w:rFonts w:asciiTheme="majorHAnsi" w:hAnsiTheme="majorHAnsi" w:cs="Courier New"/>
        </w:rPr>
        <w:t>the</w:t>
      </w:r>
      <w:r w:rsidR="000F36C0" w:rsidRPr="00393D07">
        <w:rPr>
          <w:rFonts w:asciiTheme="majorHAnsi" w:hAnsiTheme="majorHAnsi" w:cs="Courier New"/>
        </w:rPr>
        <w:t xml:space="preserve"> other section, NRS 233A.100 provides broad authority to include any tribes or bands or organizations.  </w:t>
      </w:r>
    </w:p>
    <w:p w14:paraId="4894C837" w14:textId="75501284" w:rsidR="000F36C0" w:rsidRPr="00393D07" w:rsidRDefault="009538C6" w:rsidP="000F36C0">
      <w:pPr>
        <w:ind w:right="-360"/>
        <w:rPr>
          <w:rFonts w:asciiTheme="majorHAnsi" w:hAnsiTheme="majorHAnsi" w:cs="Courier New"/>
        </w:rPr>
      </w:pPr>
      <w:r>
        <w:rPr>
          <w:rFonts w:asciiTheme="majorHAnsi" w:hAnsiTheme="majorHAnsi" w:cs="Courier New"/>
        </w:rPr>
        <w:t>T</w:t>
      </w:r>
      <w:r w:rsidR="000F36C0" w:rsidRPr="00393D07">
        <w:rPr>
          <w:rFonts w:asciiTheme="majorHAnsi" w:hAnsiTheme="majorHAnsi" w:cs="Courier New"/>
        </w:rPr>
        <w:t xml:space="preserve">he </w:t>
      </w:r>
      <w:r>
        <w:rPr>
          <w:rFonts w:asciiTheme="majorHAnsi" w:hAnsiTheme="majorHAnsi" w:cs="Courier New"/>
        </w:rPr>
        <w:t>second</w:t>
      </w:r>
      <w:r w:rsidR="000F36C0" w:rsidRPr="00393D07">
        <w:rPr>
          <w:rFonts w:asciiTheme="majorHAnsi" w:hAnsiTheme="majorHAnsi" w:cs="Courier New"/>
        </w:rPr>
        <w:t xml:space="preserve"> responsibi</w:t>
      </w:r>
      <w:r>
        <w:rPr>
          <w:rFonts w:asciiTheme="majorHAnsi" w:hAnsiTheme="majorHAnsi" w:cs="Courier New"/>
        </w:rPr>
        <w:t>lity is:</w:t>
      </w:r>
      <w:r w:rsidR="000F36C0" w:rsidRPr="00393D07">
        <w:rPr>
          <w:rFonts w:asciiTheme="majorHAnsi" w:hAnsiTheme="majorHAnsi" w:cs="Courier New"/>
        </w:rPr>
        <w:t xml:space="preserve">  </w:t>
      </w:r>
      <w:r>
        <w:rPr>
          <w:rFonts w:asciiTheme="majorHAnsi" w:hAnsiTheme="majorHAnsi" w:cs="Courier New"/>
        </w:rPr>
        <w:t>“</w:t>
      </w:r>
      <w:r w:rsidR="000F36C0" w:rsidRPr="00393D07">
        <w:rPr>
          <w:rFonts w:asciiTheme="majorHAnsi" w:hAnsiTheme="majorHAnsi" w:cs="Courier New"/>
        </w:rPr>
        <w:t>Shall publish on its internet website an accurate list of the names and contact information for leaders of tribes and for the tribal liaisons of each state agency</w:t>
      </w:r>
      <w:r>
        <w:rPr>
          <w:rFonts w:asciiTheme="majorHAnsi" w:hAnsiTheme="majorHAnsi" w:cs="Courier New"/>
        </w:rPr>
        <w:t>.”</w:t>
      </w:r>
    </w:p>
    <w:p w14:paraId="1D546882" w14:textId="1E5075A6" w:rsidR="000F36C0" w:rsidRPr="00393D07" w:rsidRDefault="009538C6" w:rsidP="000F36C0">
      <w:pPr>
        <w:ind w:right="-360"/>
        <w:rPr>
          <w:rFonts w:asciiTheme="majorHAnsi" w:hAnsiTheme="majorHAnsi" w:cs="Courier New"/>
        </w:rPr>
      </w:pPr>
      <w:r>
        <w:rPr>
          <w:rFonts w:asciiTheme="majorHAnsi" w:hAnsiTheme="majorHAnsi" w:cs="Courier New"/>
        </w:rPr>
        <w:t>The third responsibility is</w:t>
      </w:r>
      <w:r w:rsidR="000F36C0" w:rsidRPr="00393D07">
        <w:rPr>
          <w:rFonts w:asciiTheme="majorHAnsi" w:hAnsiTheme="majorHAnsi" w:cs="Courier New"/>
        </w:rPr>
        <w:t xml:space="preserve"> the report.  The law states the Commission shall periodically submit to the Governor and the Director of the Legislative Council Bureau for transmittal to the Legislative Commission a compilation of the reports submitted pursuant to Subsection 3 which is the state agency reports that would be sent to the Nevada Indian Commission, and in addition, a report on the activities and any findings and recommendations of the Commission or action by the legislature.  </w:t>
      </w:r>
      <w:r>
        <w:rPr>
          <w:rFonts w:asciiTheme="majorHAnsi" w:hAnsiTheme="majorHAnsi" w:cs="Courier New"/>
        </w:rPr>
        <w:t>This</w:t>
      </w:r>
      <w:r w:rsidR="000F36C0" w:rsidRPr="00393D07">
        <w:rPr>
          <w:rFonts w:asciiTheme="majorHAnsi" w:hAnsiTheme="majorHAnsi" w:cs="Courier New"/>
        </w:rPr>
        <w:t xml:space="preserve"> is the only place where the law really mentions a timeline.  It says on or before July 1</w:t>
      </w:r>
      <w:r w:rsidR="000F36C0" w:rsidRPr="00393D07">
        <w:rPr>
          <w:rFonts w:asciiTheme="majorHAnsi" w:hAnsiTheme="majorHAnsi" w:cs="Courier New"/>
          <w:vertAlign w:val="superscript"/>
        </w:rPr>
        <w:t>st</w:t>
      </w:r>
      <w:r w:rsidR="000F36C0" w:rsidRPr="00393D07">
        <w:rPr>
          <w:rFonts w:asciiTheme="majorHAnsi" w:hAnsiTheme="majorHAnsi" w:cs="Courier New"/>
        </w:rPr>
        <w:t xml:space="preserve"> of each year each state agency that communicates with Indian tribes on a regular basis shal</w:t>
      </w:r>
      <w:r>
        <w:rPr>
          <w:rFonts w:asciiTheme="majorHAnsi" w:hAnsiTheme="majorHAnsi" w:cs="Courier New"/>
        </w:rPr>
        <w:t>l submit that report.</w:t>
      </w:r>
      <w:r w:rsidR="000F36C0" w:rsidRPr="00393D07">
        <w:rPr>
          <w:rFonts w:asciiTheme="majorHAnsi" w:hAnsiTheme="majorHAnsi" w:cs="Courier New"/>
        </w:rPr>
        <w:t xml:space="preserve">  So, on or before July 1</w:t>
      </w:r>
      <w:r w:rsidR="000F36C0" w:rsidRPr="00393D07">
        <w:rPr>
          <w:rFonts w:asciiTheme="majorHAnsi" w:hAnsiTheme="majorHAnsi" w:cs="Courier New"/>
          <w:vertAlign w:val="superscript"/>
        </w:rPr>
        <w:t>st</w:t>
      </w:r>
      <w:r w:rsidR="000F36C0" w:rsidRPr="00393D07">
        <w:rPr>
          <w:rFonts w:asciiTheme="majorHAnsi" w:hAnsiTheme="majorHAnsi" w:cs="Courier New"/>
        </w:rPr>
        <w:t>, 2</w:t>
      </w:r>
      <w:r>
        <w:rPr>
          <w:rFonts w:asciiTheme="majorHAnsi" w:hAnsiTheme="majorHAnsi" w:cs="Courier New"/>
        </w:rPr>
        <w:t>020.  T</w:t>
      </w:r>
      <w:r w:rsidR="000F36C0" w:rsidRPr="00393D07">
        <w:rPr>
          <w:rFonts w:asciiTheme="majorHAnsi" w:hAnsiTheme="majorHAnsi" w:cs="Courier New"/>
        </w:rPr>
        <w:t xml:space="preserve">hat is something that </w:t>
      </w:r>
      <w:r>
        <w:rPr>
          <w:rFonts w:asciiTheme="majorHAnsi" w:hAnsiTheme="majorHAnsi" w:cs="Courier New"/>
        </w:rPr>
        <w:t>the Commission</w:t>
      </w:r>
      <w:r w:rsidR="000F36C0" w:rsidRPr="00393D07">
        <w:rPr>
          <w:rFonts w:asciiTheme="majorHAnsi" w:hAnsiTheme="majorHAnsi" w:cs="Courier New"/>
        </w:rPr>
        <w:t xml:space="preserve"> should discuss in deciding how to manage those reports and compile them.  </w:t>
      </w:r>
    </w:p>
    <w:p w14:paraId="4A3A180C" w14:textId="65D96652" w:rsidR="000F36C0" w:rsidRPr="00393D07" w:rsidRDefault="000F36C0" w:rsidP="000F36C0">
      <w:pPr>
        <w:ind w:right="-360"/>
        <w:rPr>
          <w:rFonts w:asciiTheme="majorHAnsi" w:hAnsiTheme="majorHAnsi" w:cs="Courier New"/>
        </w:rPr>
      </w:pPr>
      <w:r w:rsidRPr="00393D07">
        <w:rPr>
          <w:rFonts w:asciiTheme="majorHAnsi" w:hAnsiTheme="majorHAnsi" w:cs="Courier New"/>
        </w:rPr>
        <w:t>The fourth major responsibility is the Governor State Trib</w:t>
      </w:r>
      <w:r w:rsidR="009538C6">
        <w:rPr>
          <w:rFonts w:asciiTheme="majorHAnsi" w:hAnsiTheme="majorHAnsi" w:cs="Courier New"/>
        </w:rPr>
        <w:t>al Summit.  The</w:t>
      </w:r>
      <w:r w:rsidRPr="00393D07">
        <w:rPr>
          <w:rFonts w:asciiTheme="majorHAnsi" w:hAnsiTheme="majorHAnsi" w:cs="Courier New"/>
        </w:rPr>
        <w:t xml:space="preserve"> law</w:t>
      </w:r>
      <w:r w:rsidR="009538C6">
        <w:rPr>
          <w:rFonts w:asciiTheme="majorHAnsi" w:hAnsiTheme="majorHAnsi" w:cs="Courier New"/>
        </w:rPr>
        <w:t xml:space="preserve"> says, “</w:t>
      </w:r>
      <w:r w:rsidRPr="00393D07">
        <w:rPr>
          <w:rFonts w:asciiTheme="majorHAnsi" w:hAnsiTheme="majorHAnsi" w:cs="Courier New"/>
        </w:rPr>
        <w:t>At least once each year the Governor shall meet with the leaders of Indian tribes and a State Tribal Summit to address matters of mutual concern.</w:t>
      </w:r>
      <w:r w:rsidR="009538C6">
        <w:rPr>
          <w:rFonts w:asciiTheme="majorHAnsi" w:hAnsiTheme="majorHAnsi" w:cs="Courier New"/>
        </w:rPr>
        <w:t>”</w:t>
      </w:r>
      <w:r w:rsidRPr="00393D07">
        <w:rPr>
          <w:rFonts w:asciiTheme="majorHAnsi" w:hAnsiTheme="majorHAnsi" w:cs="Courier New"/>
        </w:rPr>
        <w:t xml:space="preserve">  So, that is </w:t>
      </w:r>
      <w:r w:rsidR="009538C6">
        <w:rPr>
          <w:rFonts w:asciiTheme="majorHAnsi" w:hAnsiTheme="majorHAnsi" w:cs="Courier New"/>
        </w:rPr>
        <w:t>the Commission’s</w:t>
      </w:r>
      <w:r w:rsidRPr="00393D07">
        <w:rPr>
          <w:rFonts w:asciiTheme="majorHAnsi" w:hAnsiTheme="majorHAnsi" w:cs="Courier New"/>
        </w:rPr>
        <w:t xml:space="preserve"> fourth main responsibility under this law.  </w:t>
      </w:r>
    </w:p>
    <w:p w14:paraId="1284648F" w14:textId="0037CAF1" w:rsidR="000F36C0" w:rsidRPr="00393D07" w:rsidRDefault="009538C6" w:rsidP="000F36C0">
      <w:pPr>
        <w:ind w:right="-360"/>
        <w:rPr>
          <w:rFonts w:asciiTheme="majorHAnsi" w:hAnsiTheme="majorHAnsi" w:cs="Courier New"/>
        </w:rPr>
      </w:pPr>
      <w:r>
        <w:rPr>
          <w:rFonts w:asciiTheme="majorHAnsi" w:hAnsiTheme="majorHAnsi" w:cs="Courier New"/>
        </w:rPr>
        <w:t xml:space="preserve">Commissioner </w:t>
      </w:r>
      <w:proofErr w:type="spellStart"/>
      <w:r>
        <w:rPr>
          <w:rFonts w:asciiTheme="majorHAnsi" w:hAnsiTheme="majorHAnsi" w:cs="Courier New"/>
        </w:rPr>
        <w:t>Pasqua</w:t>
      </w:r>
      <w:proofErr w:type="spellEnd"/>
      <w:r>
        <w:rPr>
          <w:rFonts w:asciiTheme="majorHAnsi" w:hAnsiTheme="majorHAnsi" w:cs="Courier New"/>
        </w:rPr>
        <w:t xml:space="preserve"> said she had</w:t>
      </w:r>
      <w:r w:rsidR="000F36C0" w:rsidRPr="00393D07">
        <w:rPr>
          <w:rFonts w:asciiTheme="majorHAnsi" w:hAnsiTheme="majorHAnsi" w:cs="Courier New"/>
        </w:rPr>
        <w:t xml:space="preserve"> a question on Section 7.3.  </w:t>
      </w:r>
      <w:r>
        <w:rPr>
          <w:rFonts w:asciiTheme="majorHAnsi" w:hAnsiTheme="majorHAnsi" w:cs="Courier New"/>
        </w:rPr>
        <w:t>Is</w:t>
      </w:r>
      <w:r w:rsidR="000F36C0" w:rsidRPr="00393D07">
        <w:rPr>
          <w:rFonts w:asciiTheme="majorHAnsi" w:hAnsiTheme="majorHAnsi" w:cs="Courier New"/>
        </w:rPr>
        <w:t xml:space="preserve"> there a specific amount of time they have to meet with tribal people?  How often throughout that year do they have to meet with somebody?</w:t>
      </w:r>
      <w:r>
        <w:rPr>
          <w:rFonts w:asciiTheme="majorHAnsi" w:hAnsiTheme="majorHAnsi" w:cs="Courier New"/>
        </w:rPr>
        <w:t xml:space="preserve"> Ms. Sundheim said that is up to the Commission’s</w:t>
      </w:r>
      <w:r w:rsidR="000F36C0" w:rsidRPr="00393D07">
        <w:rPr>
          <w:rFonts w:asciiTheme="majorHAnsi" w:hAnsiTheme="majorHAnsi" w:cs="Courier New"/>
        </w:rPr>
        <w:t xml:space="preserve"> interpretation.  That’s something that </w:t>
      </w:r>
      <w:r w:rsidR="00913396">
        <w:rPr>
          <w:rFonts w:asciiTheme="majorHAnsi" w:hAnsiTheme="majorHAnsi" w:cs="Courier New"/>
        </w:rPr>
        <w:t>the Commission will</w:t>
      </w:r>
      <w:r w:rsidR="000F36C0" w:rsidRPr="00393D07">
        <w:rPr>
          <w:rFonts w:asciiTheme="majorHAnsi" w:hAnsiTheme="majorHAnsi" w:cs="Courier New"/>
        </w:rPr>
        <w:t xml:space="preserve"> have to coordinate and establish</w:t>
      </w:r>
      <w:r>
        <w:rPr>
          <w:rFonts w:asciiTheme="majorHAnsi" w:hAnsiTheme="majorHAnsi" w:cs="Courier New"/>
        </w:rPr>
        <w:t xml:space="preserve">. </w:t>
      </w:r>
      <w:r w:rsidR="000F36C0" w:rsidRPr="00393D07">
        <w:rPr>
          <w:rFonts w:asciiTheme="majorHAnsi" w:hAnsiTheme="majorHAnsi" w:cs="Courier New"/>
        </w:rPr>
        <w:t xml:space="preserve">  All the law s</w:t>
      </w:r>
      <w:r>
        <w:rPr>
          <w:rFonts w:asciiTheme="majorHAnsi" w:hAnsiTheme="majorHAnsi" w:cs="Courier New"/>
        </w:rPr>
        <w:t xml:space="preserve">ays </w:t>
      </w:r>
      <w:r w:rsidR="00913396">
        <w:rPr>
          <w:rFonts w:asciiTheme="majorHAnsi" w:hAnsiTheme="majorHAnsi" w:cs="Courier New"/>
        </w:rPr>
        <w:t xml:space="preserve">is </w:t>
      </w:r>
      <w:r>
        <w:rPr>
          <w:rFonts w:asciiTheme="majorHAnsi" w:hAnsiTheme="majorHAnsi" w:cs="Courier New"/>
        </w:rPr>
        <w:t>that</w:t>
      </w:r>
      <w:r w:rsidR="00913396">
        <w:rPr>
          <w:rFonts w:asciiTheme="majorHAnsi" w:hAnsiTheme="majorHAnsi" w:cs="Courier New"/>
        </w:rPr>
        <w:t xml:space="preserve"> the state agencies have to</w:t>
      </w:r>
      <w:r w:rsidR="000F36C0" w:rsidRPr="00393D07">
        <w:rPr>
          <w:rFonts w:asciiTheme="majorHAnsi" w:hAnsiTheme="majorHAnsi" w:cs="Courier New"/>
        </w:rPr>
        <w:t xml:space="preserve"> provide that report on or before July 1</w:t>
      </w:r>
      <w:r w:rsidR="000F36C0" w:rsidRPr="00393D07">
        <w:rPr>
          <w:rFonts w:asciiTheme="majorHAnsi" w:hAnsiTheme="majorHAnsi" w:cs="Courier New"/>
          <w:vertAlign w:val="superscript"/>
        </w:rPr>
        <w:t>st</w:t>
      </w:r>
      <w:r w:rsidR="000F36C0" w:rsidRPr="00393D07">
        <w:rPr>
          <w:rFonts w:asciiTheme="majorHAnsi" w:hAnsiTheme="majorHAnsi" w:cs="Courier New"/>
        </w:rPr>
        <w:t xml:space="preserve"> of each year.  </w:t>
      </w:r>
    </w:p>
    <w:p w14:paraId="60B51A1F" w14:textId="387D63FD" w:rsidR="000F36C0" w:rsidRDefault="009538C6" w:rsidP="000F36C0">
      <w:pPr>
        <w:ind w:right="-360"/>
        <w:rPr>
          <w:rFonts w:asciiTheme="majorHAnsi" w:hAnsiTheme="majorHAnsi" w:cs="Courier New"/>
        </w:rPr>
      </w:pPr>
      <w:r>
        <w:rPr>
          <w:rFonts w:asciiTheme="majorHAnsi" w:hAnsiTheme="majorHAnsi" w:cs="Courier New"/>
        </w:rPr>
        <w:t xml:space="preserve">Commissioner Lathouris said there were several issues with language, like the use of “periodically submit” and </w:t>
      </w:r>
      <w:r w:rsidR="000F36C0" w:rsidRPr="00393D07">
        <w:rPr>
          <w:rFonts w:asciiTheme="majorHAnsi" w:hAnsiTheme="majorHAnsi" w:cs="Courier New"/>
        </w:rPr>
        <w:t>“re</w:t>
      </w:r>
      <w:r>
        <w:rPr>
          <w:rFonts w:asciiTheme="majorHAnsi" w:hAnsiTheme="majorHAnsi" w:cs="Courier New"/>
        </w:rPr>
        <w:t xml:space="preserve">asonable effort to collaborate” that are </w:t>
      </w:r>
      <w:r w:rsidR="000F36C0" w:rsidRPr="00393D07">
        <w:rPr>
          <w:rFonts w:asciiTheme="majorHAnsi" w:hAnsiTheme="majorHAnsi" w:cs="Courier New"/>
        </w:rPr>
        <w:t>ambiguous</w:t>
      </w:r>
      <w:r>
        <w:rPr>
          <w:rFonts w:asciiTheme="majorHAnsi" w:hAnsiTheme="majorHAnsi" w:cs="Courier New"/>
        </w:rPr>
        <w:t>.  So that’s</w:t>
      </w:r>
      <w:r w:rsidR="000F36C0" w:rsidRPr="00393D07">
        <w:rPr>
          <w:rFonts w:asciiTheme="majorHAnsi" w:hAnsiTheme="majorHAnsi" w:cs="Courier New"/>
        </w:rPr>
        <w:t xml:space="preserve"> one of the reasons why </w:t>
      </w:r>
      <w:r>
        <w:rPr>
          <w:rFonts w:asciiTheme="majorHAnsi" w:hAnsiTheme="majorHAnsi" w:cs="Courier New"/>
        </w:rPr>
        <w:t>they were</w:t>
      </w:r>
      <w:r w:rsidR="000F36C0" w:rsidRPr="00393D07">
        <w:rPr>
          <w:rFonts w:asciiTheme="majorHAnsi" w:hAnsiTheme="majorHAnsi" w:cs="Courier New"/>
        </w:rPr>
        <w:t xml:space="preserve"> here today, to establish a policy that will address so</w:t>
      </w:r>
      <w:r>
        <w:rPr>
          <w:rFonts w:asciiTheme="majorHAnsi" w:hAnsiTheme="majorHAnsi" w:cs="Courier New"/>
        </w:rPr>
        <w:t xml:space="preserve">me of those concerns.  That </w:t>
      </w:r>
      <w:r w:rsidR="000F36C0" w:rsidRPr="00393D07">
        <w:rPr>
          <w:rFonts w:asciiTheme="majorHAnsi" w:hAnsiTheme="majorHAnsi" w:cs="Courier New"/>
        </w:rPr>
        <w:t xml:space="preserve">way both the state agencies and the tribes have the same understanding going forward.  </w:t>
      </w:r>
    </w:p>
    <w:p w14:paraId="65A437AC" w14:textId="77777777" w:rsidR="009538C6" w:rsidRDefault="009538C6" w:rsidP="000F36C0">
      <w:pPr>
        <w:ind w:right="-360"/>
        <w:rPr>
          <w:rFonts w:asciiTheme="majorHAnsi" w:hAnsiTheme="majorHAnsi" w:cs="Courier New"/>
        </w:rPr>
      </w:pPr>
      <w:r>
        <w:rPr>
          <w:rFonts w:asciiTheme="majorHAnsi" w:hAnsiTheme="majorHAnsi" w:cs="Courier New"/>
        </w:rPr>
        <w:t>Commissioner Lathouris said</w:t>
      </w:r>
      <w:r w:rsidR="000F36C0" w:rsidRPr="00393D07">
        <w:rPr>
          <w:rFonts w:asciiTheme="majorHAnsi" w:hAnsiTheme="majorHAnsi" w:cs="Courier New"/>
        </w:rPr>
        <w:t xml:space="preserve"> the definition of </w:t>
      </w:r>
      <w:r>
        <w:rPr>
          <w:rFonts w:asciiTheme="majorHAnsi" w:hAnsiTheme="majorHAnsi" w:cs="Courier New"/>
        </w:rPr>
        <w:t xml:space="preserve">“policy” </w:t>
      </w:r>
      <w:r w:rsidR="000F36C0" w:rsidRPr="00393D07">
        <w:rPr>
          <w:rFonts w:asciiTheme="majorHAnsi" w:hAnsiTheme="majorHAnsi" w:cs="Courier New"/>
        </w:rPr>
        <w:t xml:space="preserve">as well as the definitions of </w:t>
      </w:r>
      <w:r>
        <w:rPr>
          <w:rFonts w:asciiTheme="majorHAnsi" w:hAnsiTheme="majorHAnsi" w:cs="Courier New"/>
        </w:rPr>
        <w:t>“</w:t>
      </w:r>
      <w:r w:rsidR="000F36C0" w:rsidRPr="00393D07">
        <w:rPr>
          <w:rFonts w:asciiTheme="majorHAnsi" w:hAnsiTheme="majorHAnsi" w:cs="Courier New"/>
        </w:rPr>
        <w:t>agreement</w:t>
      </w:r>
      <w:r>
        <w:rPr>
          <w:rFonts w:asciiTheme="majorHAnsi" w:hAnsiTheme="majorHAnsi" w:cs="Courier New"/>
        </w:rPr>
        <w:t>”</w:t>
      </w:r>
      <w:r w:rsidR="000F36C0" w:rsidRPr="00393D07">
        <w:rPr>
          <w:rFonts w:asciiTheme="majorHAnsi" w:hAnsiTheme="majorHAnsi" w:cs="Courier New"/>
        </w:rPr>
        <w:t xml:space="preserve"> and </w:t>
      </w:r>
      <w:r>
        <w:rPr>
          <w:rFonts w:asciiTheme="majorHAnsi" w:hAnsiTheme="majorHAnsi" w:cs="Courier New"/>
        </w:rPr>
        <w:t>“</w:t>
      </w:r>
      <w:r w:rsidR="000F36C0" w:rsidRPr="00393D07">
        <w:rPr>
          <w:rFonts w:asciiTheme="majorHAnsi" w:hAnsiTheme="majorHAnsi" w:cs="Courier New"/>
        </w:rPr>
        <w:t>program</w:t>
      </w:r>
      <w:r>
        <w:rPr>
          <w:rFonts w:asciiTheme="majorHAnsi" w:hAnsiTheme="majorHAnsi" w:cs="Courier New"/>
        </w:rPr>
        <w:t>”</w:t>
      </w:r>
      <w:r w:rsidR="000F36C0" w:rsidRPr="00393D07">
        <w:rPr>
          <w:rFonts w:asciiTheme="majorHAnsi" w:hAnsiTheme="majorHAnsi" w:cs="Courier New"/>
        </w:rPr>
        <w:t xml:space="preserve"> go to show exactly what type of actions the state agencies might have a duty to collaborate on.  </w:t>
      </w:r>
      <w:r>
        <w:rPr>
          <w:rFonts w:asciiTheme="majorHAnsi" w:hAnsiTheme="majorHAnsi" w:cs="Courier New"/>
        </w:rPr>
        <w:t xml:space="preserve">He said he thought </w:t>
      </w:r>
      <w:r w:rsidR="000F36C0" w:rsidRPr="00393D07">
        <w:rPr>
          <w:rFonts w:asciiTheme="majorHAnsi" w:hAnsiTheme="majorHAnsi" w:cs="Courier New"/>
        </w:rPr>
        <w:t>that’s why those are defined as they are in</w:t>
      </w:r>
      <w:r>
        <w:rPr>
          <w:rFonts w:asciiTheme="majorHAnsi" w:hAnsiTheme="majorHAnsi" w:cs="Courier New"/>
        </w:rPr>
        <w:t xml:space="preserve"> 3.5, 4.3 and 4.7.  And</w:t>
      </w:r>
      <w:r w:rsidR="000F36C0" w:rsidRPr="00393D07">
        <w:rPr>
          <w:rFonts w:asciiTheme="majorHAnsi" w:hAnsiTheme="majorHAnsi" w:cs="Courier New"/>
        </w:rPr>
        <w:t xml:space="preserve"> it’s important to be mindful of those.  Those are the three categories of actions underneath 6.3, “that a state agency shall make reasonable efforts to collaborate with tribes on.”  </w:t>
      </w:r>
    </w:p>
    <w:p w14:paraId="0BF506DB" w14:textId="77777777" w:rsidR="00767650" w:rsidRDefault="00767650" w:rsidP="000F36C0">
      <w:pPr>
        <w:ind w:right="-360"/>
        <w:rPr>
          <w:rFonts w:asciiTheme="majorHAnsi" w:hAnsiTheme="majorHAnsi" w:cs="Courier New"/>
        </w:rPr>
      </w:pPr>
    </w:p>
    <w:p w14:paraId="4164C292" w14:textId="77777777" w:rsidR="00AE7A2A" w:rsidRDefault="00AE7A2A" w:rsidP="000F36C0">
      <w:pPr>
        <w:ind w:right="-360"/>
        <w:rPr>
          <w:rFonts w:asciiTheme="majorHAnsi" w:hAnsiTheme="majorHAnsi" w:cs="Courier New"/>
        </w:rPr>
      </w:pPr>
    </w:p>
    <w:p w14:paraId="11FCA9EA" w14:textId="77777777" w:rsidR="00AE7A2A" w:rsidRPr="00AE7A2A" w:rsidRDefault="00AE7A2A" w:rsidP="00767650">
      <w:pPr>
        <w:pStyle w:val="Heading1"/>
        <w:spacing w:line="240" w:lineRule="auto"/>
        <w:ind w:left="0" w:firstLine="0"/>
        <w:contextualSpacing/>
        <w:rPr>
          <w:rFonts w:asciiTheme="majorHAnsi" w:eastAsia="Cambria" w:hAnsiTheme="majorHAnsi"/>
          <w:sz w:val="20"/>
          <w:szCs w:val="20"/>
        </w:rPr>
      </w:pPr>
      <w:r>
        <w:rPr>
          <w:rFonts w:asciiTheme="majorHAnsi" w:eastAsia="Cambria" w:hAnsiTheme="majorHAnsi"/>
          <w:sz w:val="26"/>
          <w:szCs w:val="26"/>
        </w:rPr>
        <w:lastRenderedPageBreak/>
        <w:t>VII.  Unfinished Business</w:t>
      </w:r>
      <w:r w:rsidRPr="00917CFD">
        <w:rPr>
          <w:rFonts w:asciiTheme="majorHAnsi" w:eastAsia="Cambria" w:hAnsiTheme="majorHAnsi"/>
          <w:sz w:val="26"/>
          <w:szCs w:val="26"/>
        </w:rPr>
        <w:t xml:space="preserve"> </w:t>
      </w:r>
      <w:r w:rsidRPr="00AE7A2A">
        <w:rPr>
          <w:rFonts w:asciiTheme="majorHAnsi" w:eastAsia="Cambria" w:hAnsiTheme="majorHAnsi"/>
          <w:sz w:val="20"/>
          <w:szCs w:val="20"/>
        </w:rPr>
        <w:t>(continued)</w:t>
      </w:r>
    </w:p>
    <w:p w14:paraId="250F3540" w14:textId="77777777" w:rsidR="00AE7A2A" w:rsidRPr="00055C69" w:rsidRDefault="00AE7A2A" w:rsidP="00767650">
      <w:pPr>
        <w:spacing w:line="240" w:lineRule="auto"/>
        <w:contextualSpacing/>
        <w:rPr>
          <w:rFonts w:asciiTheme="majorHAnsi" w:hAnsiTheme="majorHAnsi"/>
          <w:b/>
          <w:bCs/>
          <w:color w:val="4F81BD" w:themeColor="accent1"/>
          <w:sz w:val="24"/>
          <w:szCs w:val="24"/>
        </w:rPr>
      </w:pPr>
      <w:r>
        <w:rPr>
          <w:rFonts w:asciiTheme="majorHAnsi" w:hAnsiTheme="majorHAnsi"/>
          <w:b/>
          <w:bCs/>
          <w:color w:val="4F81BD" w:themeColor="accent1"/>
          <w:sz w:val="24"/>
          <w:szCs w:val="24"/>
        </w:rPr>
        <w:t xml:space="preserve">         </w:t>
      </w:r>
      <w:r w:rsidRPr="00055C69">
        <w:rPr>
          <w:rFonts w:asciiTheme="majorHAnsi" w:hAnsiTheme="majorHAnsi"/>
          <w:b/>
          <w:bCs/>
          <w:color w:val="4F81BD" w:themeColor="accent1"/>
          <w:sz w:val="24"/>
          <w:szCs w:val="24"/>
        </w:rPr>
        <w:t>AB 264 Implementation</w:t>
      </w:r>
    </w:p>
    <w:p w14:paraId="537A976A" w14:textId="77777777" w:rsidR="00AE7A2A" w:rsidRPr="00AE7A2A" w:rsidRDefault="00AE7A2A" w:rsidP="00767650">
      <w:pPr>
        <w:spacing w:line="240" w:lineRule="auto"/>
        <w:contextualSpacing/>
        <w:rPr>
          <w:rFonts w:asciiTheme="majorHAnsi" w:hAnsiTheme="majorHAnsi"/>
          <w:b/>
          <w:color w:val="4F81BD" w:themeColor="accent1"/>
        </w:rPr>
      </w:pPr>
      <w:r w:rsidRPr="00AE7A2A">
        <w:rPr>
          <w:rFonts w:asciiTheme="majorHAnsi" w:hAnsiTheme="majorHAnsi"/>
          <w:b/>
          <w:color w:val="4F81BD" w:themeColor="accent1"/>
        </w:rPr>
        <w:t xml:space="preserve">A. Breakdown of the Nevada Indian Commission’s Role Within AB 264 </w:t>
      </w:r>
      <w:r w:rsidRPr="00AE7A2A">
        <w:rPr>
          <w:rFonts w:asciiTheme="majorHAnsi" w:eastAsia="Cambria" w:hAnsiTheme="majorHAnsi"/>
          <w:b/>
          <w:color w:val="4F81BD" w:themeColor="accent1"/>
          <w:sz w:val="20"/>
          <w:szCs w:val="20"/>
        </w:rPr>
        <w:t>(For Discussion and Possible Action)</w:t>
      </w:r>
    </w:p>
    <w:p w14:paraId="68A969BE" w14:textId="4BEF46EE" w:rsidR="008963DA" w:rsidRDefault="00B956A9" w:rsidP="000F36C0">
      <w:pPr>
        <w:ind w:right="-360"/>
        <w:rPr>
          <w:rFonts w:asciiTheme="majorHAnsi" w:hAnsiTheme="majorHAnsi" w:cs="Courier New"/>
        </w:rPr>
      </w:pPr>
      <w:r>
        <w:rPr>
          <w:rFonts w:asciiTheme="majorHAnsi" w:hAnsiTheme="majorHAnsi" w:cs="Courier New"/>
        </w:rPr>
        <w:t>Chairman Arnold said</w:t>
      </w:r>
      <w:r w:rsidR="000F36C0" w:rsidRPr="00393D07">
        <w:rPr>
          <w:rFonts w:asciiTheme="majorHAnsi" w:hAnsiTheme="majorHAnsi" w:cs="Courier New"/>
        </w:rPr>
        <w:t xml:space="preserve"> it might be i</w:t>
      </w:r>
      <w:r>
        <w:rPr>
          <w:rFonts w:asciiTheme="majorHAnsi" w:hAnsiTheme="majorHAnsi" w:cs="Courier New"/>
        </w:rPr>
        <w:t xml:space="preserve">nteresting to track </w:t>
      </w:r>
      <w:r w:rsidR="000F36C0" w:rsidRPr="00393D07">
        <w:rPr>
          <w:rFonts w:asciiTheme="majorHAnsi" w:hAnsiTheme="majorHAnsi" w:cs="Courier New"/>
        </w:rPr>
        <w:t xml:space="preserve">involvement, and </w:t>
      </w:r>
      <w:r>
        <w:rPr>
          <w:rFonts w:asciiTheme="majorHAnsi" w:hAnsiTheme="majorHAnsi" w:cs="Courier New"/>
        </w:rPr>
        <w:t>they</w:t>
      </w:r>
      <w:r w:rsidR="000F36C0" w:rsidRPr="00393D07">
        <w:rPr>
          <w:rFonts w:asciiTheme="majorHAnsi" w:hAnsiTheme="majorHAnsi" w:cs="Courier New"/>
        </w:rPr>
        <w:t xml:space="preserve"> could do so in the form </w:t>
      </w:r>
      <w:r w:rsidR="00697E1E" w:rsidRPr="00393D07">
        <w:rPr>
          <w:rFonts w:asciiTheme="majorHAnsi" w:hAnsiTheme="majorHAnsi" w:cs="Courier New"/>
        </w:rPr>
        <w:t>o</w:t>
      </w:r>
      <w:r w:rsidR="00697E1E">
        <w:rPr>
          <w:rFonts w:asciiTheme="majorHAnsi" w:hAnsiTheme="majorHAnsi" w:cs="Courier New"/>
        </w:rPr>
        <w:t xml:space="preserve">f </w:t>
      </w:r>
      <w:r w:rsidR="00697E1E" w:rsidRPr="00393D07">
        <w:rPr>
          <w:rFonts w:asciiTheme="majorHAnsi" w:hAnsiTheme="majorHAnsi" w:cs="Courier New"/>
        </w:rPr>
        <w:t>a</w:t>
      </w:r>
      <w:r w:rsidR="000F36C0" w:rsidRPr="00393D07">
        <w:rPr>
          <w:rFonts w:asciiTheme="majorHAnsi" w:hAnsiTheme="majorHAnsi" w:cs="Courier New"/>
        </w:rPr>
        <w:t xml:space="preserve"> questionnaire to go out to the agencies to maybe consider each year how many times they are interacting.  For example, an agency says no, they haven’t interacted with a tribe, and a tribe says well yes, they have or no, they’re not, and the agency says yes, we are.</w:t>
      </w:r>
      <w:r>
        <w:rPr>
          <w:rFonts w:asciiTheme="majorHAnsi" w:hAnsiTheme="majorHAnsi" w:cs="Courier New"/>
        </w:rPr>
        <w:t xml:space="preserve">  </w:t>
      </w:r>
      <w:r w:rsidR="000F36C0" w:rsidRPr="00393D07">
        <w:rPr>
          <w:rFonts w:asciiTheme="majorHAnsi" w:hAnsiTheme="majorHAnsi" w:cs="Courier New"/>
        </w:rPr>
        <w:t xml:space="preserve">If </w:t>
      </w:r>
      <w:r>
        <w:rPr>
          <w:rFonts w:asciiTheme="majorHAnsi" w:hAnsiTheme="majorHAnsi" w:cs="Courier New"/>
        </w:rPr>
        <w:t>there are</w:t>
      </w:r>
      <w:r w:rsidR="000F36C0" w:rsidRPr="00393D07">
        <w:rPr>
          <w:rFonts w:asciiTheme="majorHAnsi" w:hAnsiTheme="majorHAnsi" w:cs="Courier New"/>
        </w:rPr>
        <w:t xml:space="preserve"> some disconnect</w:t>
      </w:r>
      <w:r>
        <w:rPr>
          <w:rFonts w:asciiTheme="majorHAnsi" w:hAnsiTheme="majorHAnsi" w:cs="Courier New"/>
        </w:rPr>
        <w:t>s</w:t>
      </w:r>
      <w:r w:rsidR="000F36C0" w:rsidRPr="00393D07">
        <w:rPr>
          <w:rFonts w:asciiTheme="majorHAnsi" w:hAnsiTheme="majorHAnsi" w:cs="Courier New"/>
        </w:rPr>
        <w:t xml:space="preserve"> there</w:t>
      </w:r>
      <w:r>
        <w:rPr>
          <w:rFonts w:asciiTheme="majorHAnsi" w:hAnsiTheme="majorHAnsi" w:cs="Courier New"/>
        </w:rPr>
        <w:t>,</w:t>
      </w:r>
      <w:r w:rsidR="000F36C0" w:rsidRPr="00393D07">
        <w:rPr>
          <w:rFonts w:asciiTheme="majorHAnsi" w:hAnsiTheme="majorHAnsi" w:cs="Courier New"/>
        </w:rPr>
        <w:t xml:space="preserve"> it might be just an easy way to track some of that information and then help </w:t>
      </w:r>
      <w:r>
        <w:rPr>
          <w:rFonts w:asciiTheme="majorHAnsi" w:hAnsiTheme="majorHAnsi" w:cs="Courier New"/>
        </w:rPr>
        <w:t>to</w:t>
      </w:r>
      <w:r w:rsidR="000F36C0" w:rsidRPr="00393D07">
        <w:rPr>
          <w:rFonts w:asciiTheme="majorHAnsi" w:hAnsiTheme="majorHAnsi" w:cs="Courier New"/>
        </w:rPr>
        <w:t xml:space="preserve"> further refine any policies.  </w:t>
      </w:r>
    </w:p>
    <w:p w14:paraId="13B02C85" w14:textId="3580EA82" w:rsidR="008963DA" w:rsidRPr="00393D07" w:rsidRDefault="008963DA" w:rsidP="008963DA">
      <w:pPr>
        <w:ind w:right="-360"/>
        <w:rPr>
          <w:rFonts w:asciiTheme="majorHAnsi" w:hAnsiTheme="majorHAnsi" w:cs="Courier New"/>
        </w:rPr>
      </w:pPr>
      <w:r>
        <w:rPr>
          <w:rFonts w:asciiTheme="majorHAnsi" w:hAnsiTheme="majorHAnsi" w:cs="Courier New"/>
        </w:rPr>
        <w:t>Commissioner Krolicki said she also had concerns with the ambiguity</w:t>
      </w:r>
      <w:r w:rsidRPr="00393D07">
        <w:rPr>
          <w:rFonts w:asciiTheme="majorHAnsi" w:hAnsiTheme="majorHAnsi" w:cs="Courier New"/>
        </w:rPr>
        <w:t xml:space="preserve"> </w:t>
      </w:r>
      <w:r>
        <w:rPr>
          <w:rFonts w:asciiTheme="majorHAnsi" w:hAnsiTheme="majorHAnsi" w:cs="Courier New"/>
        </w:rPr>
        <w:t>of language like the use of “regular basis.”</w:t>
      </w:r>
      <w:r w:rsidR="000F36C0" w:rsidRPr="00393D07">
        <w:rPr>
          <w:rFonts w:asciiTheme="majorHAnsi" w:hAnsiTheme="majorHAnsi" w:cs="Courier New"/>
        </w:rPr>
        <w:t xml:space="preserve"> </w:t>
      </w:r>
      <w:r>
        <w:rPr>
          <w:rFonts w:asciiTheme="majorHAnsi" w:hAnsiTheme="majorHAnsi" w:cs="Courier New"/>
        </w:rPr>
        <w:t>Different agencies</w:t>
      </w:r>
      <w:r w:rsidR="000F36C0" w:rsidRPr="00393D07">
        <w:rPr>
          <w:rFonts w:asciiTheme="majorHAnsi" w:hAnsiTheme="majorHAnsi" w:cs="Courier New"/>
        </w:rPr>
        <w:t xml:space="preserve"> might define “regular basis” differently than others.</w:t>
      </w:r>
    </w:p>
    <w:p w14:paraId="2AD68299" w14:textId="76155C8B" w:rsidR="000F36C0" w:rsidRPr="00393D07" w:rsidRDefault="008963DA" w:rsidP="008963DA">
      <w:pPr>
        <w:ind w:right="-360"/>
        <w:rPr>
          <w:rFonts w:asciiTheme="majorHAnsi" w:hAnsiTheme="majorHAnsi" w:cs="Courier New"/>
        </w:rPr>
      </w:pPr>
      <w:r>
        <w:rPr>
          <w:rFonts w:asciiTheme="majorHAnsi" w:hAnsiTheme="majorHAnsi" w:cs="Courier New"/>
        </w:rPr>
        <w:t>Commissioner Wadsworth said he thought</w:t>
      </w:r>
      <w:r w:rsidR="000F36C0" w:rsidRPr="00393D07">
        <w:rPr>
          <w:rFonts w:asciiTheme="majorHAnsi" w:hAnsiTheme="majorHAnsi" w:cs="Courier New"/>
        </w:rPr>
        <w:t xml:space="preserve"> an important part of </w:t>
      </w:r>
      <w:r>
        <w:rPr>
          <w:rFonts w:asciiTheme="majorHAnsi" w:hAnsiTheme="majorHAnsi" w:cs="Courier New"/>
        </w:rPr>
        <w:t>the</w:t>
      </w:r>
      <w:r w:rsidR="000F36C0" w:rsidRPr="00393D07">
        <w:rPr>
          <w:rFonts w:asciiTheme="majorHAnsi" w:hAnsiTheme="majorHAnsi" w:cs="Courier New"/>
        </w:rPr>
        <w:t xml:space="preserve"> policy that </w:t>
      </w:r>
      <w:r>
        <w:rPr>
          <w:rFonts w:asciiTheme="majorHAnsi" w:hAnsiTheme="majorHAnsi" w:cs="Courier New"/>
        </w:rPr>
        <w:t>they were</w:t>
      </w:r>
      <w:r w:rsidR="000F36C0" w:rsidRPr="00393D07">
        <w:rPr>
          <w:rFonts w:asciiTheme="majorHAnsi" w:hAnsiTheme="majorHAnsi" w:cs="Courier New"/>
        </w:rPr>
        <w:t xml:space="preserve"> going to be developing in Section 2, it says, “In the process of developing the policy pursuant to Subsection 1 the Commission shall consult with representatives of Indian tribes and other state agencies”.  </w:t>
      </w:r>
      <w:r>
        <w:rPr>
          <w:rFonts w:asciiTheme="majorHAnsi" w:hAnsiTheme="majorHAnsi" w:cs="Courier New"/>
        </w:rPr>
        <w:t>That means</w:t>
      </w:r>
      <w:r w:rsidR="000F36C0" w:rsidRPr="00393D07">
        <w:rPr>
          <w:rFonts w:asciiTheme="majorHAnsi" w:hAnsiTheme="majorHAnsi" w:cs="Courier New"/>
        </w:rPr>
        <w:t xml:space="preserve"> it’s definitely going to be collaboration between not just state agencies on how to define “regular basis” but</w:t>
      </w:r>
      <w:r>
        <w:rPr>
          <w:rFonts w:asciiTheme="majorHAnsi" w:hAnsiTheme="majorHAnsi" w:cs="Courier New"/>
        </w:rPr>
        <w:t xml:space="preserve"> also what the tribes</w:t>
      </w:r>
      <w:r w:rsidR="000F36C0" w:rsidRPr="00393D07">
        <w:rPr>
          <w:rFonts w:asciiTheme="majorHAnsi" w:hAnsiTheme="majorHAnsi" w:cs="Courier New"/>
        </w:rPr>
        <w:t xml:space="preserve"> see </w:t>
      </w:r>
      <w:r>
        <w:rPr>
          <w:rFonts w:asciiTheme="majorHAnsi" w:hAnsiTheme="majorHAnsi" w:cs="Courier New"/>
        </w:rPr>
        <w:t>as “regular basis”.  It’s</w:t>
      </w:r>
      <w:r w:rsidR="000F36C0" w:rsidRPr="00393D07">
        <w:rPr>
          <w:rFonts w:asciiTheme="majorHAnsi" w:hAnsiTheme="majorHAnsi" w:cs="Courier New"/>
        </w:rPr>
        <w:t xml:space="preserve"> definitely going to be collaborative effort in reaching out to the tribes as well as state agencies in developing this policy.  </w:t>
      </w:r>
    </w:p>
    <w:p w14:paraId="025CE3FA" w14:textId="3067CD60" w:rsidR="000F36C0" w:rsidRPr="00393D07" w:rsidRDefault="008963DA" w:rsidP="000F36C0">
      <w:pPr>
        <w:ind w:right="-360"/>
        <w:rPr>
          <w:rFonts w:asciiTheme="majorHAnsi" w:hAnsiTheme="majorHAnsi" w:cs="Courier New"/>
        </w:rPr>
      </w:pPr>
      <w:r>
        <w:rPr>
          <w:rFonts w:asciiTheme="majorHAnsi" w:hAnsiTheme="majorHAnsi" w:cs="Courier New"/>
        </w:rPr>
        <w:t>Ms. Sundheim said that was correct.  It’s</w:t>
      </w:r>
      <w:r w:rsidR="000F36C0" w:rsidRPr="00393D07">
        <w:rPr>
          <w:rFonts w:asciiTheme="majorHAnsi" w:hAnsiTheme="majorHAnsi" w:cs="Courier New"/>
        </w:rPr>
        <w:t xml:space="preserve"> not defined what “regular basis” means, and so the appropriate place to define that would be in </w:t>
      </w:r>
      <w:r>
        <w:rPr>
          <w:rFonts w:asciiTheme="majorHAnsi" w:hAnsiTheme="majorHAnsi" w:cs="Courier New"/>
        </w:rPr>
        <w:t>the</w:t>
      </w:r>
      <w:r w:rsidR="000F36C0" w:rsidRPr="00393D07">
        <w:rPr>
          <w:rFonts w:asciiTheme="majorHAnsi" w:hAnsiTheme="majorHAnsi" w:cs="Courier New"/>
        </w:rPr>
        <w:t xml:space="preserve"> policy.</w:t>
      </w:r>
    </w:p>
    <w:p w14:paraId="3C62D7A5" w14:textId="71C8959F" w:rsidR="000F36C0" w:rsidRPr="00393D07" w:rsidRDefault="008963DA" w:rsidP="008963DA">
      <w:pPr>
        <w:ind w:right="-360"/>
        <w:rPr>
          <w:rFonts w:asciiTheme="majorHAnsi" w:hAnsiTheme="majorHAnsi" w:cs="Courier New"/>
        </w:rPr>
      </w:pPr>
      <w:r>
        <w:rPr>
          <w:rFonts w:asciiTheme="majorHAnsi" w:hAnsiTheme="majorHAnsi" w:cs="Courier New"/>
        </w:rPr>
        <w:t>Commissioner Lathouris said he wanted</w:t>
      </w:r>
      <w:r w:rsidR="000F36C0" w:rsidRPr="00393D07">
        <w:rPr>
          <w:rFonts w:asciiTheme="majorHAnsi" w:hAnsiTheme="majorHAnsi" w:cs="Courier New"/>
        </w:rPr>
        <w:t xml:space="preserve"> to make a note so that way</w:t>
      </w:r>
      <w:r w:rsidR="00913396">
        <w:rPr>
          <w:rFonts w:asciiTheme="majorHAnsi" w:hAnsiTheme="majorHAnsi" w:cs="Courier New"/>
        </w:rPr>
        <w:t>,</w:t>
      </w:r>
      <w:r w:rsidR="000F36C0" w:rsidRPr="00393D07">
        <w:rPr>
          <w:rFonts w:asciiTheme="majorHAnsi" w:hAnsiTheme="majorHAnsi" w:cs="Courier New"/>
        </w:rPr>
        <w:t xml:space="preserve"> </w:t>
      </w:r>
      <w:r>
        <w:rPr>
          <w:rFonts w:asciiTheme="majorHAnsi" w:hAnsiTheme="majorHAnsi" w:cs="Courier New"/>
        </w:rPr>
        <w:t>the Commission would get</w:t>
      </w:r>
      <w:r w:rsidR="000F36C0" w:rsidRPr="00393D07">
        <w:rPr>
          <w:rFonts w:asciiTheme="majorHAnsi" w:hAnsiTheme="majorHAnsi" w:cs="Courier New"/>
        </w:rPr>
        <w:t xml:space="preserve"> credit for doing </w:t>
      </w:r>
      <w:r>
        <w:rPr>
          <w:rFonts w:asciiTheme="majorHAnsi" w:hAnsiTheme="majorHAnsi" w:cs="Courier New"/>
        </w:rPr>
        <w:t>their</w:t>
      </w:r>
      <w:r w:rsidR="000F36C0" w:rsidRPr="00393D07">
        <w:rPr>
          <w:rFonts w:asciiTheme="majorHAnsi" w:hAnsiTheme="majorHAnsi" w:cs="Courier New"/>
        </w:rPr>
        <w:t xml:space="preserve"> job. Section 6.2 </w:t>
      </w:r>
      <w:r>
        <w:rPr>
          <w:rFonts w:asciiTheme="majorHAnsi" w:hAnsiTheme="majorHAnsi" w:cs="Courier New"/>
        </w:rPr>
        <w:t xml:space="preserve">says:  </w:t>
      </w:r>
      <w:r w:rsidR="000F36C0" w:rsidRPr="00393D07">
        <w:rPr>
          <w:rFonts w:asciiTheme="majorHAnsi" w:hAnsiTheme="majorHAnsi" w:cs="Courier New"/>
        </w:rPr>
        <w:t>“In the process of developing the policy pursuant to Subsection 1, the Commission shall consult with representatives of India</w:t>
      </w:r>
      <w:r>
        <w:rPr>
          <w:rFonts w:asciiTheme="majorHAnsi" w:hAnsiTheme="majorHAnsi" w:cs="Courier New"/>
        </w:rPr>
        <w:t>n tribes and of state agencies.”   T</w:t>
      </w:r>
      <w:r w:rsidR="000F36C0" w:rsidRPr="00393D07">
        <w:rPr>
          <w:rFonts w:asciiTheme="majorHAnsi" w:hAnsiTheme="majorHAnsi" w:cs="Courier New"/>
        </w:rPr>
        <w:t xml:space="preserve">hat’s one of the reasons why </w:t>
      </w:r>
      <w:r>
        <w:rPr>
          <w:rFonts w:asciiTheme="majorHAnsi" w:hAnsiTheme="majorHAnsi" w:cs="Courier New"/>
        </w:rPr>
        <w:t>the Commission</w:t>
      </w:r>
      <w:r w:rsidR="000F36C0" w:rsidRPr="00393D07">
        <w:rPr>
          <w:rFonts w:asciiTheme="majorHAnsi" w:hAnsiTheme="majorHAnsi" w:cs="Courier New"/>
        </w:rPr>
        <w:t xml:space="preserve"> </w:t>
      </w:r>
      <w:r w:rsidR="00913396">
        <w:rPr>
          <w:rFonts w:asciiTheme="majorHAnsi" w:hAnsiTheme="majorHAnsi" w:cs="Courier New"/>
        </w:rPr>
        <w:t>was</w:t>
      </w:r>
      <w:r>
        <w:rPr>
          <w:rFonts w:asciiTheme="majorHAnsi" w:hAnsiTheme="majorHAnsi" w:cs="Courier New"/>
        </w:rPr>
        <w:t xml:space="preserve"> </w:t>
      </w:r>
      <w:r w:rsidR="000F36C0" w:rsidRPr="00393D07">
        <w:rPr>
          <w:rFonts w:asciiTheme="majorHAnsi" w:hAnsiTheme="majorHAnsi" w:cs="Courier New"/>
        </w:rPr>
        <w:t xml:space="preserve">having </w:t>
      </w:r>
      <w:r>
        <w:rPr>
          <w:rFonts w:asciiTheme="majorHAnsi" w:hAnsiTheme="majorHAnsi" w:cs="Courier New"/>
        </w:rPr>
        <w:t>the</w:t>
      </w:r>
      <w:r w:rsidR="000F36C0" w:rsidRPr="00393D07">
        <w:rPr>
          <w:rFonts w:asciiTheme="majorHAnsi" w:hAnsiTheme="majorHAnsi" w:cs="Courier New"/>
        </w:rPr>
        <w:t xml:space="preserve"> meeting today </w:t>
      </w:r>
      <w:r w:rsidR="00913396">
        <w:rPr>
          <w:rFonts w:asciiTheme="majorHAnsi" w:hAnsiTheme="majorHAnsi" w:cs="Courier New"/>
        </w:rPr>
        <w:t>was</w:t>
      </w:r>
      <w:r w:rsidR="000F36C0" w:rsidRPr="00393D07">
        <w:rPr>
          <w:rFonts w:asciiTheme="majorHAnsi" w:hAnsiTheme="majorHAnsi" w:cs="Courier New"/>
        </w:rPr>
        <w:t xml:space="preserve"> to do that consultation.  </w:t>
      </w:r>
      <w:r>
        <w:rPr>
          <w:rFonts w:asciiTheme="majorHAnsi" w:hAnsiTheme="majorHAnsi" w:cs="Courier New"/>
        </w:rPr>
        <w:t>Commissioner Lathouris said he appreciated</w:t>
      </w:r>
      <w:r w:rsidR="000F36C0" w:rsidRPr="00393D07">
        <w:rPr>
          <w:rFonts w:asciiTheme="majorHAnsi" w:hAnsiTheme="majorHAnsi" w:cs="Courier New"/>
        </w:rPr>
        <w:t xml:space="preserve"> having the representatives from </w:t>
      </w:r>
      <w:r>
        <w:rPr>
          <w:rFonts w:asciiTheme="majorHAnsi" w:hAnsiTheme="majorHAnsi" w:cs="Courier New"/>
        </w:rPr>
        <w:t xml:space="preserve">tribes and state agencies at the meeting </w:t>
      </w:r>
      <w:r w:rsidR="000F36C0" w:rsidRPr="00393D07">
        <w:rPr>
          <w:rFonts w:asciiTheme="majorHAnsi" w:hAnsiTheme="majorHAnsi" w:cs="Courier New"/>
        </w:rPr>
        <w:t>to go ove</w:t>
      </w:r>
      <w:r>
        <w:rPr>
          <w:rFonts w:asciiTheme="majorHAnsi" w:hAnsiTheme="majorHAnsi" w:cs="Courier New"/>
        </w:rPr>
        <w:t>r the policy discussions</w:t>
      </w:r>
      <w:r w:rsidR="000F36C0" w:rsidRPr="00393D07">
        <w:rPr>
          <w:rFonts w:asciiTheme="majorHAnsi" w:hAnsiTheme="majorHAnsi" w:cs="Courier New"/>
        </w:rPr>
        <w:t xml:space="preserve"> about how these polic</w:t>
      </w:r>
      <w:r>
        <w:rPr>
          <w:rFonts w:asciiTheme="majorHAnsi" w:hAnsiTheme="majorHAnsi" w:cs="Courier New"/>
        </w:rPr>
        <w:t xml:space="preserve">ies should look.  </w:t>
      </w:r>
    </w:p>
    <w:p w14:paraId="37A58B17" w14:textId="77777777" w:rsidR="002E3E9E" w:rsidRDefault="002E3E9E" w:rsidP="000F36C0">
      <w:pPr>
        <w:ind w:right="-360"/>
        <w:rPr>
          <w:rFonts w:asciiTheme="majorHAnsi" w:hAnsiTheme="majorHAnsi" w:cs="Courier New"/>
        </w:rPr>
      </w:pPr>
      <w:r>
        <w:rPr>
          <w:rFonts w:asciiTheme="majorHAnsi" w:hAnsiTheme="majorHAnsi" w:cs="Courier New"/>
        </w:rPr>
        <w:t xml:space="preserve">Ms. Sundheim moved on to the topic of </w:t>
      </w:r>
      <w:r w:rsidR="000F36C0" w:rsidRPr="00393D07">
        <w:rPr>
          <w:rFonts w:asciiTheme="majorHAnsi" w:hAnsiTheme="majorHAnsi" w:cs="Courier New"/>
        </w:rPr>
        <w:t>implementat</w:t>
      </w:r>
      <w:r>
        <w:rPr>
          <w:rFonts w:asciiTheme="majorHAnsi" w:hAnsiTheme="majorHAnsi" w:cs="Courier New"/>
        </w:rPr>
        <w:t>ion options.  The</w:t>
      </w:r>
      <w:r w:rsidR="000F36C0" w:rsidRPr="00393D07">
        <w:rPr>
          <w:rFonts w:asciiTheme="majorHAnsi" w:hAnsiTheme="majorHAnsi" w:cs="Courier New"/>
        </w:rPr>
        <w:t xml:space="preserve"> Commission has </w:t>
      </w:r>
      <w:r w:rsidR="000F36C0" w:rsidRPr="002E3E9E">
        <w:rPr>
          <w:rFonts w:asciiTheme="majorHAnsi" w:hAnsiTheme="majorHAnsi" w:cs="Courier New"/>
          <w:b/>
        </w:rPr>
        <w:t>five main implementation options under NRS 233A</w:t>
      </w:r>
      <w:r>
        <w:rPr>
          <w:rFonts w:asciiTheme="majorHAnsi" w:hAnsiTheme="majorHAnsi" w:cs="Courier New"/>
        </w:rPr>
        <w:t>:</w:t>
      </w:r>
    </w:p>
    <w:p w14:paraId="4967ACC1" w14:textId="2AFE5656" w:rsidR="002E3E9E" w:rsidRPr="002E3E9E" w:rsidRDefault="002E3E9E" w:rsidP="002E3E9E">
      <w:pPr>
        <w:pStyle w:val="ListParagraph"/>
        <w:numPr>
          <w:ilvl w:val="0"/>
          <w:numId w:val="5"/>
        </w:numPr>
        <w:ind w:right="-360"/>
        <w:rPr>
          <w:rFonts w:asciiTheme="majorHAnsi" w:hAnsiTheme="majorHAnsi" w:cs="Courier New"/>
        </w:rPr>
      </w:pPr>
      <w:r w:rsidRPr="002E3E9E">
        <w:rPr>
          <w:rFonts w:asciiTheme="majorHAnsi" w:hAnsiTheme="majorHAnsi" w:cs="Courier New"/>
        </w:rPr>
        <w:t>Commission</w:t>
      </w:r>
      <w:r w:rsidR="000F36C0" w:rsidRPr="002E3E9E">
        <w:rPr>
          <w:rFonts w:asciiTheme="majorHAnsi" w:hAnsiTheme="majorHAnsi" w:cs="Courier New"/>
        </w:rPr>
        <w:t xml:space="preserve"> </w:t>
      </w:r>
      <w:r w:rsidRPr="002E3E9E">
        <w:rPr>
          <w:rFonts w:asciiTheme="majorHAnsi" w:hAnsiTheme="majorHAnsi" w:cs="Courier New"/>
        </w:rPr>
        <w:t>has</w:t>
      </w:r>
      <w:r w:rsidR="000F36C0" w:rsidRPr="002E3E9E">
        <w:rPr>
          <w:rFonts w:asciiTheme="majorHAnsi" w:hAnsiTheme="majorHAnsi" w:cs="Courier New"/>
        </w:rPr>
        <w:t xml:space="preserve"> broad authority to create advisory committees</w:t>
      </w:r>
      <w:r w:rsidRPr="002E3E9E">
        <w:rPr>
          <w:rFonts w:asciiTheme="majorHAnsi" w:hAnsiTheme="majorHAnsi" w:cs="Courier New"/>
        </w:rPr>
        <w:t>.</w:t>
      </w:r>
      <w:r w:rsidR="000F36C0" w:rsidRPr="002E3E9E">
        <w:rPr>
          <w:rFonts w:asciiTheme="majorHAnsi" w:hAnsiTheme="majorHAnsi" w:cs="Courier New"/>
        </w:rPr>
        <w:t xml:space="preserve"> </w:t>
      </w:r>
    </w:p>
    <w:p w14:paraId="229B56FE" w14:textId="295B349E" w:rsidR="002E3E9E" w:rsidRPr="002E3E9E" w:rsidRDefault="002E3E9E" w:rsidP="002E3E9E">
      <w:pPr>
        <w:pStyle w:val="ListParagraph"/>
        <w:numPr>
          <w:ilvl w:val="0"/>
          <w:numId w:val="5"/>
        </w:numPr>
        <w:ind w:right="-360"/>
        <w:rPr>
          <w:rFonts w:asciiTheme="majorHAnsi" w:hAnsiTheme="majorHAnsi" w:cs="Courier New"/>
        </w:rPr>
      </w:pPr>
      <w:r w:rsidRPr="002E3E9E">
        <w:rPr>
          <w:rFonts w:asciiTheme="majorHAnsi" w:hAnsiTheme="majorHAnsi" w:cs="Courier New"/>
        </w:rPr>
        <w:t>Commission</w:t>
      </w:r>
      <w:r w:rsidR="000F36C0" w:rsidRPr="002E3E9E">
        <w:rPr>
          <w:rFonts w:asciiTheme="majorHAnsi" w:hAnsiTheme="majorHAnsi" w:cs="Courier New"/>
        </w:rPr>
        <w:t xml:space="preserve"> can assign tasks to individual commissioners by vote.  </w:t>
      </w:r>
    </w:p>
    <w:p w14:paraId="4F5BEA7D" w14:textId="120010EC" w:rsidR="002E3E9E" w:rsidRPr="002E3E9E" w:rsidRDefault="002E3E9E" w:rsidP="002E3E9E">
      <w:pPr>
        <w:pStyle w:val="ListParagraph"/>
        <w:numPr>
          <w:ilvl w:val="0"/>
          <w:numId w:val="5"/>
        </w:numPr>
        <w:ind w:right="-360"/>
        <w:rPr>
          <w:rFonts w:asciiTheme="majorHAnsi" w:hAnsiTheme="majorHAnsi" w:cs="Courier New"/>
        </w:rPr>
      </w:pPr>
      <w:r w:rsidRPr="002E3E9E">
        <w:rPr>
          <w:rFonts w:asciiTheme="majorHAnsi" w:hAnsiTheme="majorHAnsi" w:cs="Courier New"/>
        </w:rPr>
        <w:t>Commission</w:t>
      </w:r>
      <w:r w:rsidR="000F36C0" w:rsidRPr="002E3E9E">
        <w:rPr>
          <w:rFonts w:asciiTheme="majorHAnsi" w:hAnsiTheme="majorHAnsi" w:cs="Courier New"/>
        </w:rPr>
        <w:t xml:space="preserve"> can negotiate and contract for services, f</w:t>
      </w:r>
      <w:r>
        <w:rPr>
          <w:rFonts w:asciiTheme="majorHAnsi" w:hAnsiTheme="majorHAnsi" w:cs="Courier New"/>
        </w:rPr>
        <w:t>acilities, studies and reports.</w:t>
      </w:r>
      <w:r w:rsidR="000F36C0" w:rsidRPr="002E3E9E">
        <w:rPr>
          <w:rFonts w:asciiTheme="majorHAnsi" w:hAnsiTheme="majorHAnsi" w:cs="Courier New"/>
        </w:rPr>
        <w:t xml:space="preserve"> </w:t>
      </w:r>
      <w:r>
        <w:rPr>
          <w:rFonts w:asciiTheme="majorHAnsi" w:hAnsiTheme="majorHAnsi" w:cs="Courier New"/>
        </w:rPr>
        <w:t>(</w:t>
      </w:r>
      <w:r w:rsidRPr="00393D07">
        <w:rPr>
          <w:rFonts w:asciiTheme="majorHAnsi" w:hAnsiTheme="majorHAnsi" w:cs="Courier New"/>
        </w:rPr>
        <w:t>Executive Director serves as the contracting officer</w:t>
      </w:r>
      <w:r>
        <w:rPr>
          <w:rFonts w:asciiTheme="majorHAnsi" w:hAnsiTheme="majorHAnsi" w:cs="Courier New"/>
        </w:rPr>
        <w:t>)</w:t>
      </w:r>
    </w:p>
    <w:p w14:paraId="631CEC9F" w14:textId="77777777" w:rsidR="002E3E9E" w:rsidRDefault="002E3E9E" w:rsidP="002E3E9E">
      <w:pPr>
        <w:pStyle w:val="ListParagraph"/>
        <w:numPr>
          <w:ilvl w:val="0"/>
          <w:numId w:val="5"/>
        </w:numPr>
        <w:ind w:right="-360"/>
        <w:rPr>
          <w:rFonts w:asciiTheme="majorHAnsi" w:hAnsiTheme="majorHAnsi" w:cs="Courier New"/>
        </w:rPr>
      </w:pPr>
      <w:r>
        <w:rPr>
          <w:rFonts w:asciiTheme="majorHAnsi" w:hAnsiTheme="majorHAnsi" w:cs="Courier New"/>
        </w:rPr>
        <w:t>Commission</w:t>
      </w:r>
      <w:r w:rsidR="000F36C0" w:rsidRPr="002E3E9E">
        <w:rPr>
          <w:rFonts w:asciiTheme="majorHAnsi" w:hAnsiTheme="majorHAnsi" w:cs="Courier New"/>
        </w:rPr>
        <w:t xml:space="preserve"> can prescribe regulations for your own management.  </w:t>
      </w:r>
    </w:p>
    <w:p w14:paraId="36F79A07" w14:textId="2EA2C113" w:rsidR="000F36C0" w:rsidRDefault="002E3E9E" w:rsidP="002E3E9E">
      <w:pPr>
        <w:pStyle w:val="ListParagraph"/>
        <w:numPr>
          <w:ilvl w:val="0"/>
          <w:numId w:val="5"/>
        </w:numPr>
        <w:ind w:right="-360"/>
        <w:rPr>
          <w:rFonts w:asciiTheme="majorHAnsi" w:hAnsiTheme="majorHAnsi" w:cs="Courier New"/>
        </w:rPr>
      </w:pPr>
      <w:r>
        <w:rPr>
          <w:rFonts w:asciiTheme="majorHAnsi" w:hAnsiTheme="majorHAnsi" w:cs="Courier New"/>
        </w:rPr>
        <w:t>Commission</w:t>
      </w:r>
      <w:r w:rsidR="000F36C0" w:rsidRPr="002E3E9E">
        <w:rPr>
          <w:rFonts w:asciiTheme="majorHAnsi" w:hAnsiTheme="majorHAnsi" w:cs="Courier New"/>
        </w:rPr>
        <w:t xml:space="preserve"> can also cooperate with and secure the cooperation of various</w:t>
      </w:r>
      <w:r>
        <w:rPr>
          <w:rFonts w:asciiTheme="majorHAnsi" w:hAnsiTheme="majorHAnsi" w:cs="Courier New"/>
        </w:rPr>
        <w:t xml:space="preserve"> state and tribal governments.</w:t>
      </w:r>
    </w:p>
    <w:p w14:paraId="25C370F0" w14:textId="77777777" w:rsidR="002E3E9E" w:rsidRPr="002E3E9E" w:rsidRDefault="002E3E9E" w:rsidP="002E3E9E">
      <w:pPr>
        <w:pStyle w:val="ListParagraph"/>
        <w:ind w:left="720" w:right="-360" w:firstLine="0"/>
        <w:rPr>
          <w:rFonts w:asciiTheme="majorHAnsi" w:hAnsiTheme="majorHAnsi" w:cs="Courier New"/>
        </w:rPr>
      </w:pPr>
    </w:p>
    <w:p w14:paraId="4CCDC47F" w14:textId="2F882978" w:rsidR="00767650" w:rsidRDefault="00767650" w:rsidP="000F36C0">
      <w:pPr>
        <w:ind w:right="-360"/>
        <w:rPr>
          <w:rFonts w:asciiTheme="majorHAnsi" w:hAnsiTheme="majorHAnsi" w:cs="Courier New"/>
        </w:rPr>
      </w:pPr>
      <w:r>
        <w:rPr>
          <w:rFonts w:asciiTheme="majorHAnsi" w:hAnsiTheme="majorHAnsi" w:cs="Courier New"/>
        </w:rPr>
        <w:t>Commissioner Arnold said in addition to the five</w:t>
      </w:r>
      <w:r w:rsidR="000F36C0" w:rsidRPr="00393D07">
        <w:rPr>
          <w:rFonts w:asciiTheme="majorHAnsi" w:hAnsiTheme="majorHAnsi" w:cs="Courier New"/>
        </w:rPr>
        <w:t xml:space="preserve"> implementation op</w:t>
      </w:r>
      <w:r>
        <w:rPr>
          <w:rFonts w:asciiTheme="majorHAnsi" w:hAnsiTheme="majorHAnsi" w:cs="Courier New"/>
        </w:rPr>
        <w:t>tions, there’s</w:t>
      </w:r>
      <w:r w:rsidR="000F36C0" w:rsidRPr="00393D07">
        <w:rPr>
          <w:rFonts w:asciiTheme="majorHAnsi" w:hAnsiTheme="majorHAnsi" w:cs="Courier New"/>
        </w:rPr>
        <w:t xml:space="preserve"> one other resource that </w:t>
      </w:r>
      <w:r>
        <w:rPr>
          <w:rFonts w:asciiTheme="majorHAnsi" w:hAnsiTheme="majorHAnsi" w:cs="Courier New"/>
        </w:rPr>
        <w:t>they</w:t>
      </w:r>
      <w:r w:rsidR="000F36C0" w:rsidRPr="00393D07">
        <w:rPr>
          <w:rFonts w:asciiTheme="majorHAnsi" w:hAnsiTheme="majorHAnsi" w:cs="Courier New"/>
        </w:rPr>
        <w:t xml:space="preserve"> have as a Commission</w:t>
      </w:r>
      <w:r>
        <w:rPr>
          <w:rFonts w:asciiTheme="majorHAnsi" w:hAnsiTheme="majorHAnsi" w:cs="Courier New"/>
        </w:rPr>
        <w:t xml:space="preserve"> --</w:t>
      </w:r>
      <w:r w:rsidR="000F36C0" w:rsidRPr="00393D07">
        <w:rPr>
          <w:rFonts w:asciiTheme="majorHAnsi" w:hAnsiTheme="majorHAnsi" w:cs="Courier New"/>
        </w:rPr>
        <w:t xml:space="preserve"> the staff of the Commission</w:t>
      </w:r>
      <w:r>
        <w:rPr>
          <w:rFonts w:asciiTheme="majorHAnsi" w:hAnsiTheme="majorHAnsi" w:cs="Courier New"/>
        </w:rPr>
        <w:t xml:space="preserve"> itself.  Staff can provide a wealth of information that spans across tribal nations and state agencies. They can help guide the Commission to meet their mandate.</w:t>
      </w:r>
    </w:p>
    <w:p w14:paraId="5D87B9DD" w14:textId="77777777" w:rsidR="003575D2" w:rsidRPr="00393D07" w:rsidRDefault="003575D2" w:rsidP="003575D2">
      <w:pPr>
        <w:ind w:right="-360"/>
        <w:rPr>
          <w:rFonts w:asciiTheme="majorHAnsi" w:hAnsiTheme="majorHAnsi" w:cs="Courier New"/>
        </w:rPr>
      </w:pPr>
      <w:r w:rsidRPr="00393D07">
        <w:rPr>
          <w:rFonts w:asciiTheme="majorHAnsi" w:hAnsiTheme="majorHAnsi" w:cs="Courier New"/>
        </w:rPr>
        <w:t xml:space="preserve">Commissioner </w:t>
      </w:r>
      <w:proofErr w:type="spellStart"/>
      <w:r w:rsidRPr="00393D07">
        <w:rPr>
          <w:rFonts w:asciiTheme="majorHAnsi" w:hAnsiTheme="majorHAnsi" w:cs="Courier New"/>
        </w:rPr>
        <w:t>Pas</w:t>
      </w:r>
      <w:r>
        <w:rPr>
          <w:rFonts w:asciiTheme="majorHAnsi" w:hAnsiTheme="majorHAnsi" w:cs="Courier New"/>
        </w:rPr>
        <w:t>qua</w:t>
      </w:r>
      <w:proofErr w:type="spellEnd"/>
      <w:r>
        <w:rPr>
          <w:rFonts w:asciiTheme="majorHAnsi" w:hAnsiTheme="majorHAnsi" w:cs="Courier New"/>
        </w:rPr>
        <w:t xml:space="preserve"> said she had somewhat of a concern about the</w:t>
      </w:r>
      <w:r w:rsidRPr="00393D07">
        <w:rPr>
          <w:rFonts w:asciiTheme="majorHAnsi" w:hAnsiTheme="majorHAnsi" w:cs="Courier New"/>
        </w:rPr>
        <w:t xml:space="preserve"> tribal liaison</w:t>
      </w:r>
      <w:r>
        <w:rPr>
          <w:rFonts w:asciiTheme="majorHAnsi" w:hAnsiTheme="majorHAnsi" w:cs="Courier New"/>
        </w:rPr>
        <w:t>s</w:t>
      </w:r>
      <w:r w:rsidRPr="00393D07">
        <w:rPr>
          <w:rFonts w:asciiTheme="majorHAnsi" w:hAnsiTheme="majorHAnsi" w:cs="Courier New"/>
        </w:rPr>
        <w:t xml:space="preserve"> that are going out </w:t>
      </w:r>
      <w:r>
        <w:rPr>
          <w:rFonts w:asciiTheme="majorHAnsi" w:hAnsiTheme="majorHAnsi" w:cs="Courier New"/>
        </w:rPr>
        <w:t>to tribal lands</w:t>
      </w:r>
      <w:r w:rsidRPr="00393D07">
        <w:rPr>
          <w:rFonts w:asciiTheme="majorHAnsi" w:hAnsiTheme="majorHAnsi" w:cs="Courier New"/>
        </w:rPr>
        <w:t xml:space="preserve">.  </w:t>
      </w:r>
      <w:r>
        <w:rPr>
          <w:rFonts w:asciiTheme="majorHAnsi" w:hAnsiTheme="majorHAnsi" w:cs="Courier New"/>
        </w:rPr>
        <w:t>Is the Commission</w:t>
      </w:r>
      <w:r w:rsidRPr="00393D07">
        <w:rPr>
          <w:rFonts w:asciiTheme="majorHAnsi" w:hAnsiTheme="majorHAnsi" w:cs="Courier New"/>
        </w:rPr>
        <w:t xml:space="preserve"> </w:t>
      </w:r>
      <w:r>
        <w:rPr>
          <w:rFonts w:asciiTheme="majorHAnsi" w:hAnsiTheme="majorHAnsi" w:cs="Courier New"/>
        </w:rPr>
        <w:t>training them and</w:t>
      </w:r>
      <w:r w:rsidRPr="00393D07">
        <w:rPr>
          <w:rFonts w:asciiTheme="majorHAnsi" w:hAnsiTheme="majorHAnsi" w:cs="Courier New"/>
        </w:rPr>
        <w:t xml:space="preserve"> getting them prepared to talk to the tribes?  </w:t>
      </w:r>
    </w:p>
    <w:p w14:paraId="238E8BE6" w14:textId="3AF23631" w:rsidR="000F36C0" w:rsidRPr="00393D07" w:rsidRDefault="000F36C0" w:rsidP="00767650">
      <w:pPr>
        <w:ind w:right="-360"/>
        <w:rPr>
          <w:rFonts w:asciiTheme="majorHAnsi" w:hAnsiTheme="majorHAnsi" w:cs="Courier New"/>
        </w:rPr>
      </w:pPr>
    </w:p>
    <w:p w14:paraId="3A5AA5E0" w14:textId="77777777" w:rsidR="003575D2" w:rsidRDefault="003575D2" w:rsidP="00767650">
      <w:pPr>
        <w:pStyle w:val="Heading1"/>
        <w:spacing w:line="240" w:lineRule="auto"/>
        <w:ind w:left="0" w:firstLine="0"/>
        <w:contextualSpacing/>
        <w:rPr>
          <w:rFonts w:asciiTheme="majorHAnsi" w:eastAsia="Cambria" w:hAnsiTheme="majorHAnsi"/>
          <w:sz w:val="26"/>
          <w:szCs w:val="26"/>
        </w:rPr>
      </w:pPr>
    </w:p>
    <w:p w14:paraId="52741134" w14:textId="77777777" w:rsidR="00767650" w:rsidRPr="00AE7A2A" w:rsidRDefault="00767650" w:rsidP="00767650">
      <w:pPr>
        <w:pStyle w:val="Heading1"/>
        <w:spacing w:line="240" w:lineRule="auto"/>
        <w:ind w:left="0" w:firstLine="0"/>
        <w:contextualSpacing/>
        <w:rPr>
          <w:rFonts w:asciiTheme="majorHAnsi" w:eastAsia="Cambria" w:hAnsiTheme="majorHAnsi"/>
          <w:sz w:val="20"/>
          <w:szCs w:val="20"/>
        </w:rPr>
      </w:pPr>
      <w:r>
        <w:rPr>
          <w:rFonts w:asciiTheme="majorHAnsi" w:eastAsia="Cambria" w:hAnsiTheme="majorHAnsi"/>
          <w:sz w:val="26"/>
          <w:szCs w:val="26"/>
        </w:rPr>
        <w:t>VII.  Unfinished Business</w:t>
      </w:r>
      <w:r w:rsidRPr="00917CFD">
        <w:rPr>
          <w:rFonts w:asciiTheme="majorHAnsi" w:eastAsia="Cambria" w:hAnsiTheme="majorHAnsi"/>
          <w:sz w:val="26"/>
          <w:szCs w:val="26"/>
        </w:rPr>
        <w:t xml:space="preserve"> </w:t>
      </w:r>
      <w:r w:rsidRPr="00AE7A2A">
        <w:rPr>
          <w:rFonts w:asciiTheme="majorHAnsi" w:eastAsia="Cambria" w:hAnsiTheme="majorHAnsi"/>
          <w:sz w:val="20"/>
          <w:szCs w:val="20"/>
        </w:rPr>
        <w:t>(continued)</w:t>
      </w:r>
    </w:p>
    <w:p w14:paraId="49C4CC69" w14:textId="77777777" w:rsidR="00767650" w:rsidRPr="00055C69" w:rsidRDefault="00767650" w:rsidP="00767650">
      <w:pPr>
        <w:spacing w:line="240" w:lineRule="auto"/>
        <w:contextualSpacing/>
        <w:rPr>
          <w:rFonts w:asciiTheme="majorHAnsi" w:hAnsiTheme="majorHAnsi"/>
          <w:b/>
          <w:bCs/>
          <w:color w:val="4F81BD" w:themeColor="accent1"/>
          <w:sz w:val="24"/>
          <w:szCs w:val="24"/>
        </w:rPr>
      </w:pPr>
      <w:r>
        <w:rPr>
          <w:rFonts w:asciiTheme="majorHAnsi" w:hAnsiTheme="majorHAnsi"/>
          <w:b/>
          <w:bCs/>
          <w:color w:val="4F81BD" w:themeColor="accent1"/>
          <w:sz w:val="24"/>
          <w:szCs w:val="24"/>
        </w:rPr>
        <w:t xml:space="preserve">         </w:t>
      </w:r>
      <w:r w:rsidRPr="00055C69">
        <w:rPr>
          <w:rFonts w:asciiTheme="majorHAnsi" w:hAnsiTheme="majorHAnsi"/>
          <w:b/>
          <w:bCs/>
          <w:color w:val="4F81BD" w:themeColor="accent1"/>
          <w:sz w:val="24"/>
          <w:szCs w:val="24"/>
        </w:rPr>
        <w:t>AB 264 Implementation</w:t>
      </w:r>
    </w:p>
    <w:p w14:paraId="1DE2ADCA" w14:textId="77777777" w:rsidR="00767650" w:rsidRPr="00AE7A2A" w:rsidRDefault="00767650" w:rsidP="00767650">
      <w:pPr>
        <w:spacing w:line="240" w:lineRule="auto"/>
        <w:contextualSpacing/>
        <w:rPr>
          <w:rFonts w:asciiTheme="majorHAnsi" w:hAnsiTheme="majorHAnsi"/>
          <w:b/>
          <w:color w:val="4F81BD" w:themeColor="accent1"/>
        </w:rPr>
      </w:pPr>
      <w:r w:rsidRPr="00AE7A2A">
        <w:rPr>
          <w:rFonts w:asciiTheme="majorHAnsi" w:hAnsiTheme="majorHAnsi"/>
          <w:b/>
          <w:color w:val="4F81BD" w:themeColor="accent1"/>
        </w:rPr>
        <w:t xml:space="preserve">A. Breakdown of the Nevada Indian Commission’s Role Within AB 264 </w:t>
      </w:r>
      <w:r w:rsidRPr="00AE7A2A">
        <w:rPr>
          <w:rFonts w:asciiTheme="majorHAnsi" w:eastAsia="Cambria" w:hAnsiTheme="majorHAnsi"/>
          <w:b/>
          <w:color w:val="4F81BD" w:themeColor="accent1"/>
          <w:sz w:val="20"/>
          <w:szCs w:val="20"/>
        </w:rPr>
        <w:t>(For Discussion and Possible Action)</w:t>
      </w:r>
    </w:p>
    <w:p w14:paraId="581CC694" w14:textId="54B0CC8E" w:rsidR="000F36C0" w:rsidRPr="00393D07" w:rsidRDefault="006F2DF1" w:rsidP="000F36C0">
      <w:pPr>
        <w:ind w:right="-360"/>
        <w:rPr>
          <w:rFonts w:asciiTheme="majorHAnsi" w:hAnsiTheme="majorHAnsi" w:cs="Courier New"/>
        </w:rPr>
      </w:pPr>
      <w:r>
        <w:rPr>
          <w:rFonts w:asciiTheme="majorHAnsi" w:hAnsiTheme="majorHAnsi" w:cs="Courier New"/>
        </w:rPr>
        <w:t>Commissioner Lathouris said he thought 7.2 might address that:</w:t>
      </w:r>
      <w:r w:rsidR="000F36C0" w:rsidRPr="00393D07">
        <w:rPr>
          <w:rFonts w:asciiTheme="majorHAnsi" w:hAnsiTheme="majorHAnsi" w:cs="Courier New"/>
        </w:rPr>
        <w:t xml:space="preserve">  </w:t>
      </w:r>
      <w:r>
        <w:rPr>
          <w:rFonts w:asciiTheme="majorHAnsi" w:hAnsiTheme="majorHAnsi" w:cs="Courier New"/>
        </w:rPr>
        <w:t>‘</w:t>
      </w:r>
      <w:r w:rsidR="000F36C0" w:rsidRPr="00393D07">
        <w:rPr>
          <w:rFonts w:asciiTheme="majorHAnsi" w:hAnsiTheme="majorHAnsi" w:cs="Courier New"/>
        </w:rPr>
        <w:t>Requires that training be completed as provided by the Division of Human Resource Management of the Department of Administration in consultation with the Commission.</w:t>
      </w:r>
      <w:r>
        <w:rPr>
          <w:rFonts w:asciiTheme="majorHAnsi" w:hAnsiTheme="majorHAnsi" w:cs="Courier New"/>
        </w:rPr>
        <w:t>”   So, the Commission’s</w:t>
      </w:r>
      <w:r w:rsidR="000F36C0" w:rsidRPr="00393D07">
        <w:rPr>
          <w:rFonts w:asciiTheme="majorHAnsi" w:hAnsiTheme="majorHAnsi" w:cs="Courier New"/>
        </w:rPr>
        <w:t xml:space="preserve"> policy should </w:t>
      </w:r>
      <w:r>
        <w:rPr>
          <w:rFonts w:asciiTheme="majorHAnsi" w:hAnsiTheme="majorHAnsi" w:cs="Courier New"/>
        </w:rPr>
        <w:t>provide some</w:t>
      </w:r>
      <w:r w:rsidR="000F36C0" w:rsidRPr="00393D07">
        <w:rPr>
          <w:rFonts w:asciiTheme="majorHAnsi" w:hAnsiTheme="majorHAnsi" w:cs="Courier New"/>
        </w:rPr>
        <w:t xml:space="preserve"> guidance for what t</w:t>
      </w:r>
      <w:r>
        <w:rPr>
          <w:rFonts w:asciiTheme="majorHAnsi" w:hAnsiTheme="majorHAnsi" w:cs="Courier New"/>
        </w:rPr>
        <w:t xml:space="preserve">he training should include so </w:t>
      </w:r>
      <w:r w:rsidR="000F36C0" w:rsidRPr="00393D07">
        <w:rPr>
          <w:rFonts w:asciiTheme="majorHAnsi" w:hAnsiTheme="majorHAnsi" w:cs="Courier New"/>
        </w:rPr>
        <w:t xml:space="preserve">that it’s consistent across the board.  </w:t>
      </w:r>
    </w:p>
    <w:p w14:paraId="62FAF527" w14:textId="3720F723" w:rsidR="000F36C0" w:rsidRDefault="006F2DF1" w:rsidP="000F36C0">
      <w:pPr>
        <w:ind w:right="-360"/>
        <w:rPr>
          <w:rFonts w:asciiTheme="majorHAnsi" w:hAnsiTheme="majorHAnsi" w:cs="Courier New"/>
        </w:rPr>
      </w:pPr>
      <w:r>
        <w:rPr>
          <w:rFonts w:asciiTheme="majorHAnsi" w:hAnsiTheme="majorHAnsi" w:cs="Courier New"/>
        </w:rPr>
        <w:t>Ms. Sundheim said she thought that was</w:t>
      </w:r>
      <w:r w:rsidR="000F36C0" w:rsidRPr="00393D07">
        <w:rPr>
          <w:rFonts w:asciiTheme="majorHAnsi" w:hAnsiTheme="majorHAnsi" w:cs="Courier New"/>
        </w:rPr>
        <w:t xml:space="preserve"> more of a policy question of how the Commission is going to be working with </w:t>
      </w:r>
      <w:r>
        <w:rPr>
          <w:rFonts w:asciiTheme="majorHAnsi" w:hAnsiTheme="majorHAnsi" w:cs="Courier New"/>
        </w:rPr>
        <w:t>the state.  Under the Commission’s</w:t>
      </w:r>
      <w:r w:rsidR="000F36C0" w:rsidRPr="00393D07">
        <w:rPr>
          <w:rFonts w:asciiTheme="majorHAnsi" w:hAnsiTheme="majorHAnsi" w:cs="Courier New"/>
        </w:rPr>
        <w:t xml:space="preserve"> authority, </w:t>
      </w:r>
      <w:r>
        <w:rPr>
          <w:rFonts w:asciiTheme="majorHAnsi" w:hAnsiTheme="majorHAnsi" w:cs="Courier New"/>
        </w:rPr>
        <w:t>they</w:t>
      </w:r>
      <w:r w:rsidR="000F36C0" w:rsidRPr="00393D07">
        <w:rPr>
          <w:rFonts w:asciiTheme="majorHAnsi" w:hAnsiTheme="majorHAnsi" w:cs="Courier New"/>
        </w:rPr>
        <w:t xml:space="preserve"> have the policy of the DHRM training, so if that’s something that </w:t>
      </w:r>
      <w:r>
        <w:rPr>
          <w:rFonts w:asciiTheme="majorHAnsi" w:hAnsiTheme="majorHAnsi" w:cs="Courier New"/>
        </w:rPr>
        <w:t>they</w:t>
      </w:r>
      <w:r w:rsidR="000F36C0" w:rsidRPr="00393D07">
        <w:rPr>
          <w:rFonts w:asciiTheme="majorHAnsi" w:hAnsiTheme="majorHAnsi" w:cs="Courier New"/>
        </w:rPr>
        <w:t xml:space="preserve"> want to address, then certainly there’s authority in the statute to address it through those avenues.</w:t>
      </w:r>
    </w:p>
    <w:p w14:paraId="0431573C" w14:textId="3CD86FB0" w:rsidR="000F36C0" w:rsidRPr="00393D07" w:rsidRDefault="006F2DF1" w:rsidP="006F2DF1">
      <w:pPr>
        <w:ind w:right="-360"/>
        <w:rPr>
          <w:rFonts w:asciiTheme="majorHAnsi" w:hAnsiTheme="majorHAnsi" w:cs="Courier New"/>
        </w:rPr>
      </w:pPr>
      <w:r>
        <w:rPr>
          <w:rFonts w:asciiTheme="majorHAnsi" w:hAnsiTheme="majorHAnsi" w:cs="Courier New"/>
        </w:rPr>
        <w:t xml:space="preserve">Director Montooth said when </w:t>
      </w:r>
      <w:r w:rsidR="000F36C0" w:rsidRPr="00393D07">
        <w:rPr>
          <w:rFonts w:asciiTheme="majorHAnsi" w:hAnsiTheme="majorHAnsi" w:cs="Courier New"/>
        </w:rPr>
        <w:t>it comes to designing the special training piece,</w:t>
      </w:r>
      <w:r w:rsidR="000B373A">
        <w:rPr>
          <w:rFonts w:asciiTheme="majorHAnsi" w:hAnsiTheme="majorHAnsi" w:cs="Courier New"/>
        </w:rPr>
        <w:t xml:space="preserve"> </w:t>
      </w:r>
      <w:r w:rsidR="000F36C0" w:rsidRPr="00393D07">
        <w:rPr>
          <w:rFonts w:asciiTheme="majorHAnsi" w:hAnsiTheme="majorHAnsi" w:cs="Courier New"/>
        </w:rPr>
        <w:t xml:space="preserve">that is an excellent opportunity for </w:t>
      </w:r>
      <w:r>
        <w:rPr>
          <w:rFonts w:asciiTheme="majorHAnsi" w:hAnsiTheme="majorHAnsi" w:cs="Courier New"/>
        </w:rPr>
        <w:t>them</w:t>
      </w:r>
      <w:r w:rsidR="000F36C0" w:rsidRPr="00393D07">
        <w:rPr>
          <w:rFonts w:asciiTheme="majorHAnsi" w:hAnsiTheme="majorHAnsi" w:cs="Courier New"/>
        </w:rPr>
        <w:t xml:space="preserve"> to have that kind of committee.  </w:t>
      </w:r>
      <w:r>
        <w:rPr>
          <w:rFonts w:asciiTheme="majorHAnsi" w:hAnsiTheme="majorHAnsi" w:cs="Courier New"/>
        </w:rPr>
        <w:t xml:space="preserve">They do have </w:t>
      </w:r>
      <w:r w:rsidR="000F36C0" w:rsidRPr="00393D07">
        <w:rPr>
          <w:rFonts w:asciiTheme="majorHAnsi" w:hAnsiTheme="majorHAnsi" w:cs="Courier New"/>
        </w:rPr>
        <w:t xml:space="preserve">the expertise of the Nevada Human Resources </w:t>
      </w:r>
      <w:r>
        <w:rPr>
          <w:rFonts w:asciiTheme="majorHAnsi" w:hAnsiTheme="majorHAnsi" w:cs="Courier New"/>
        </w:rPr>
        <w:t>Department, but when it comes to</w:t>
      </w:r>
      <w:r w:rsidR="000F36C0" w:rsidRPr="00393D07">
        <w:rPr>
          <w:rFonts w:asciiTheme="majorHAnsi" w:hAnsiTheme="majorHAnsi" w:cs="Courier New"/>
        </w:rPr>
        <w:t xml:space="preserve"> </w:t>
      </w:r>
      <w:r>
        <w:rPr>
          <w:rFonts w:asciiTheme="majorHAnsi" w:hAnsiTheme="majorHAnsi" w:cs="Courier New"/>
        </w:rPr>
        <w:t>cultural competency,</w:t>
      </w:r>
      <w:r w:rsidR="000F36C0" w:rsidRPr="00393D07">
        <w:rPr>
          <w:rFonts w:asciiTheme="majorHAnsi" w:hAnsiTheme="majorHAnsi" w:cs="Courier New"/>
        </w:rPr>
        <w:t xml:space="preserve"> that’s going to be best guided by not just </w:t>
      </w:r>
      <w:r>
        <w:rPr>
          <w:rFonts w:asciiTheme="majorHAnsi" w:hAnsiTheme="majorHAnsi" w:cs="Courier New"/>
        </w:rPr>
        <w:t>the</w:t>
      </w:r>
      <w:r w:rsidR="000F36C0" w:rsidRPr="00393D07">
        <w:rPr>
          <w:rFonts w:asciiTheme="majorHAnsi" w:hAnsiTheme="majorHAnsi" w:cs="Courier New"/>
        </w:rPr>
        <w:t xml:space="preserve"> tribal nations, but </w:t>
      </w:r>
      <w:r>
        <w:rPr>
          <w:rFonts w:asciiTheme="majorHAnsi" w:hAnsiTheme="majorHAnsi" w:cs="Courier New"/>
        </w:rPr>
        <w:t>by the</w:t>
      </w:r>
      <w:r w:rsidR="000F36C0" w:rsidRPr="00393D07">
        <w:rPr>
          <w:rFonts w:asciiTheme="majorHAnsi" w:hAnsiTheme="majorHAnsi" w:cs="Courier New"/>
        </w:rPr>
        <w:t xml:space="preserve"> Native Americans represented in the whole entire organization.</w:t>
      </w:r>
    </w:p>
    <w:p w14:paraId="49232307" w14:textId="444D1091" w:rsidR="000F36C0" w:rsidRPr="00393D07" w:rsidRDefault="000B373A" w:rsidP="000F36C0">
      <w:pPr>
        <w:ind w:right="-360"/>
        <w:rPr>
          <w:rFonts w:asciiTheme="majorHAnsi" w:hAnsiTheme="majorHAnsi" w:cs="Courier New"/>
        </w:rPr>
      </w:pPr>
      <w:r>
        <w:rPr>
          <w:rFonts w:asciiTheme="majorHAnsi" w:hAnsiTheme="majorHAnsi" w:cs="Courier New"/>
        </w:rPr>
        <w:t>Commissioner Lathouris said as a lawyer, he pays</w:t>
      </w:r>
      <w:r w:rsidR="000F36C0" w:rsidRPr="00393D07">
        <w:rPr>
          <w:rFonts w:asciiTheme="majorHAnsi" w:hAnsiTheme="majorHAnsi" w:cs="Courier New"/>
        </w:rPr>
        <w:t xml:space="preserve"> attention to certain </w:t>
      </w:r>
      <w:r>
        <w:rPr>
          <w:rFonts w:asciiTheme="majorHAnsi" w:hAnsiTheme="majorHAnsi" w:cs="Courier New"/>
        </w:rPr>
        <w:t xml:space="preserve">key </w:t>
      </w:r>
      <w:r w:rsidR="000F36C0" w:rsidRPr="00393D07">
        <w:rPr>
          <w:rFonts w:asciiTheme="majorHAnsi" w:hAnsiTheme="majorHAnsi" w:cs="Courier New"/>
        </w:rPr>
        <w:t>word</w:t>
      </w:r>
      <w:r>
        <w:rPr>
          <w:rFonts w:asciiTheme="majorHAnsi" w:hAnsiTheme="majorHAnsi" w:cs="Courier New"/>
        </w:rPr>
        <w:t>s in documents. In this case,</w:t>
      </w:r>
      <w:r w:rsidR="000F36C0" w:rsidRPr="00393D07">
        <w:rPr>
          <w:rFonts w:asciiTheme="majorHAnsi" w:hAnsiTheme="majorHAnsi" w:cs="Courier New"/>
        </w:rPr>
        <w:t xml:space="preserve"> </w:t>
      </w:r>
      <w:r>
        <w:rPr>
          <w:rFonts w:asciiTheme="majorHAnsi" w:hAnsiTheme="majorHAnsi" w:cs="Courier New"/>
        </w:rPr>
        <w:t>he went through and identified any</w:t>
      </w:r>
      <w:r w:rsidR="000F36C0" w:rsidRPr="00393D07">
        <w:rPr>
          <w:rFonts w:asciiTheme="majorHAnsi" w:hAnsiTheme="majorHAnsi" w:cs="Courier New"/>
        </w:rPr>
        <w:t xml:space="preserve"> provisions stating “shall” </w:t>
      </w:r>
      <w:r>
        <w:rPr>
          <w:rFonts w:asciiTheme="majorHAnsi" w:hAnsiTheme="majorHAnsi" w:cs="Courier New"/>
        </w:rPr>
        <w:t>be</w:t>
      </w:r>
      <w:r w:rsidR="000F36C0" w:rsidRPr="00393D07">
        <w:rPr>
          <w:rFonts w:asciiTheme="majorHAnsi" w:hAnsiTheme="majorHAnsi" w:cs="Courier New"/>
        </w:rPr>
        <w:t xml:space="preserve">cause that’s a non-discretionary duty.  That’s something </w:t>
      </w:r>
      <w:r>
        <w:rPr>
          <w:rFonts w:asciiTheme="majorHAnsi" w:hAnsiTheme="majorHAnsi" w:cs="Courier New"/>
        </w:rPr>
        <w:t>the Commission</w:t>
      </w:r>
      <w:r w:rsidR="000F36C0" w:rsidRPr="00393D07">
        <w:rPr>
          <w:rFonts w:asciiTheme="majorHAnsi" w:hAnsiTheme="majorHAnsi" w:cs="Courier New"/>
        </w:rPr>
        <w:t xml:space="preserve"> </w:t>
      </w:r>
      <w:r>
        <w:rPr>
          <w:rFonts w:asciiTheme="majorHAnsi" w:hAnsiTheme="majorHAnsi" w:cs="Courier New"/>
        </w:rPr>
        <w:t>has</w:t>
      </w:r>
      <w:r w:rsidR="000F36C0" w:rsidRPr="00393D07">
        <w:rPr>
          <w:rFonts w:asciiTheme="majorHAnsi" w:hAnsiTheme="majorHAnsi" w:cs="Courier New"/>
        </w:rPr>
        <w:t xml:space="preserve"> to do.  </w:t>
      </w:r>
      <w:r>
        <w:rPr>
          <w:rFonts w:asciiTheme="majorHAnsi" w:hAnsiTheme="majorHAnsi" w:cs="Courier New"/>
        </w:rPr>
        <w:t>And in</w:t>
      </w:r>
      <w:r w:rsidR="000F36C0" w:rsidRPr="00393D07">
        <w:rPr>
          <w:rFonts w:asciiTheme="majorHAnsi" w:hAnsiTheme="majorHAnsi" w:cs="Courier New"/>
        </w:rPr>
        <w:t xml:space="preserve"> a way</w:t>
      </w:r>
      <w:r>
        <w:rPr>
          <w:rFonts w:asciiTheme="majorHAnsi" w:hAnsiTheme="majorHAnsi" w:cs="Courier New"/>
        </w:rPr>
        <w:t>,</w:t>
      </w:r>
      <w:r w:rsidR="000F36C0" w:rsidRPr="00393D07">
        <w:rPr>
          <w:rFonts w:asciiTheme="majorHAnsi" w:hAnsiTheme="majorHAnsi" w:cs="Courier New"/>
        </w:rPr>
        <w:t xml:space="preserve"> that creates a checklist for </w:t>
      </w:r>
      <w:r>
        <w:rPr>
          <w:rFonts w:asciiTheme="majorHAnsi" w:hAnsiTheme="majorHAnsi" w:cs="Courier New"/>
        </w:rPr>
        <w:t>the Commission</w:t>
      </w:r>
      <w:r w:rsidR="000F36C0" w:rsidRPr="00393D07">
        <w:rPr>
          <w:rFonts w:asciiTheme="majorHAnsi" w:hAnsiTheme="majorHAnsi" w:cs="Courier New"/>
        </w:rPr>
        <w:t xml:space="preserve"> when </w:t>
      </w:r>
      <w:r>
        <w:rPr>
          <w:rFonts w:asciiTheme="majorHAnsi" w:hAnsiTheme="majorHAnsi" w:cs="Courier New"/>
        </w:rPr>
        <w:t>they’re</w:t>
      </w:r>
      <w:r w:rsidR="000F36C0" w:rsidRPr="00393D07">
        <w:rPr>
          <w:rFonts w:asciiTheme="majorHAnsi" w:hAnsiTheme="majorHAnsi" w:cs="Courier New"/>
        </w:rPr>
        <w:t xml:space="preserve"> thinking about this policy.  </w:t>
      </w:r>
    </w:p>
    <w:p w14:paraId="56418AD4" w14:textId="5EC068D8" w:rsidR="003575D2" w:rsidRPr="00393D07" w:rsidRDefault="000B373A" w:rsidP="003575D2">
      <w:pPr>
        <w:ind w:right="-360"/>
        <w:rPr>
          <w:rFonts w:asciiTheme="majorHAnsi" w:hAnsiTheme="majorHAnsi" w:cs="Courier New"/>
        </w:rPr>
      </w:pPr>
      <w:r>
        <w:rPr>
          <w:rFonts w:asciiTheme="majorHAnsi" w:hAnsiTheme="majorHAnsi" w:cs="Courier New"/>
        </w:rPr>
        <w:t xml:space="preserve">Commissioner Lathouris went through the provisions: </w:t>
      </w:r>
      <w:r w:rsidR="000F36C0" w:rsidRPr="00393D07">
        <w:rPr>
          <w:rFonts w:asciiTheme="majorHAnsi" w:hAnsiTheme="majorHAnsi" w:cs="Courier New"/>
        </w:rPr>
        <w:t xml:space="preserve"> Section 6.1, “Shall develop and implement a policy, and then it describes the policy”.  Section 6.2, “Commission shall consult with representatives of the tribes and state agencies”.  Section 6.3, “A state agency shall make a reasonable effort to collaborate with tribes.  Section 6.4, “The state agency shal</w:t>
      </w:r>
      <w:r>
        <w:rPr>
          <w:rFonts w:asciiTheme="majorHAnsi" w:hAnsiTheme="majorHAnsi" w:cs="Courier New"/>
        </w:rPr>
        <w:t xml:space="preserve">l designate a tribal liaison.” </w:t>
      </w:r>
      <w:r w:rsidR="000F36C0" w:rsidRPr="00393D07">
        <w:rPr>
          <w:rFonts w:asciiTheme="majorHAnsi" w:hAnsiTheme="majorHAnsi" w:cs="Courier New"/>
        </w:rPr>
        <w:t xml:space="preserve">Section 6.5, “Must follow the policy”.  “Must” is similar to “shall”, non-discretionary.  Section 6.6, “Commission shall publish”.  Section 7.1, “Governors shall meet with leaders of tribes”.  7.2, “State agency and state agency managers shall provide a training provided”.  7.3, “Shall submit a report to the Commission, and that report must include certain things”, and it creates a list.  And 7.4, “Commission shall periodically submit to the Governor” certain things.  </w:t>
      </w:r>
      <w:r w:rsidR="00913396">
        <w:rPr>
          <w:rFonts w:asciiTheme="majorHAnsi" w:hAnsiTheme="majorHAnsi" w:cs="Courier New"/>
        </w:rPr>
        <w:t xml:space="preserve">Commissioner Lathouris </w:t>
      </w:r>
      <w:r>
        <w:rPr>
          <w:rFonts w:asciiTheme="majorHAnsi" w:hAnsiTheme="majorHAnsi" w:cs="Courier New"/>
        </w:rPr>
        <w:t>explained those are</w:t>
      </w:r>
      <w:r w:rsidR="000F36C0" w:rsidRPr="00393D07">
        <w:rPr>
          <w:rFonts w:asciiTheme="majorHAnsi" w:hAnsiTheme="majorHAnsi" w:cs="Courier New"/>
        </w:rPr>
        <w:t xml:space="preserve"> non-discr</w:t>
      </w:r>
      <w:r w:rsidR="00913396">
        <w:rPr>
          <w:rFonts w:asciiTheme="majorHAnsi" w:hAnsiTheme="majorHAnsi" w:cs="Courier New"/>
        </w:rPr>
        <w:t>etionary duties, and</w:t>
      </w:r>
      <w:r w:rsidR="000F36C0" w:rsidRPr="00393D07">
        <w:rPr>
          <w:rFonts w:asciiTheme="majorHAnsi" w:hAnsiTheme="majorHAnsi" w:cs="Courier New"/>
        </w:rPr>
        <w:t xml:space="preserve"> should be the guideline</w:t>
      </w:r>
      <w:r w:rsidR="00913396">
        <w:rPr>
          <w:rFonts w:asciiTheme="majorHAnsi" w:hAnsiTheme="majorHAnsi" w:cs="Courier New"/>
        </w:rPr>
        <w:t>s</w:t>
      </w:r>
      <w:r w:rsidR="000F36C0" w:rsidRPr="00393D07">
        <w:rPr>
          <w:rFonts w:asciiTheme="majorHAnsi" w:hAnsiTheme="majorHAnsi" w:cs="Courier New"/>
        </w:rPr>
        <w:t xml:space="preserve"> right there for what </w:t>
      </w:r>
      <w:r>
        <w:rPr>
          <w:rFonts w:asciiTheme="majorHAnsi" w:hAnsiTheme="majorHAnsi" w:cs="Courier New"/>
        </w:rPr>
        <w:t>they</w:t>
      </w:r>
      <w:r w:rsidR="000F36C0" w:rsidRPr="00393D07">
        <w:rPr>
          <w:rFonts w:asciiTheme="majorHAnsi" w:hAnsiTheme="majorHAnsi" w:cs="Courier New"/>
        </w:rPr>
        <w:t xml:space="preserve"> should accomplish, if not today, then over future meetings</w:t>
      </w:r>
      <w:r>
        <w:rPr>
          <w:rFonts w:asciiTheme="majorHAnsi" w:hAnsiTheme="majorHAnsi" w:cs="Courier New"/>
        </w:rPr>
        <w:t>.</w:t>
      </w:r>
    </w:p>
    <w:p w14:paraId="2B77C354" w14:textId="0B9134EE" w:rsidR="003575D2" w:rsidRPr="003575D2" w:rsidRDefault="00826C91" w:rsidP="003575D2">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t xml:space="preserve">VII: </w:t>
      </w:r>
      <w:r w:rsidR="003575D2" w:rsidRPr="003575D2">
        <w:rPr>
          <w:rFonts w:asciiTheme="majorHAnsi" w:hAnsiTheme="majorHAnsi"/>
          <w:b/>
          <w:color w:val="4F81BD" w:themeColor="accent1"/>
        </w:rPr>
        <w:t xml:space="preserve">B. The Nevada Indian Commission Policy </w:t>
      </w:r>
      <w:r w:rsidR="003575D2" w:rsidRPr="003575D2">
        <w:rPr>
          <w:rFonts w:asciiTheme="majorHAnsi" w:eastAsia="Cambria" w:hAnsiTheme="majorHAnsi"/>
          <w:b/>
          <w:color w:val="4F81BD" w:themeColor="accent1"/>
          <w:sz w:val="20"/>
          <w:szCs w:val="20"/>
        </w:rPr>
        <w:t>(For Discussion and Possible Action)</w:t>
      </w:r>
    </w:p>
    <w:p w14:paraId="6D5C7AAE" w14:textId="0383029F" w:rsidR="003575D2" w:rsidRDefault="003575D2" w:rsidP="003575D2">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sidR="00C8219E">
        <w:rPr>
          <w:rFonts w:asciiTheme="majorHAnsi" w:hAnsiTheme="majorHAnsi" w:cs="Courier New"/>
          <w:color w:val="4F81BD" w:themeColor="accent1"/>
          <w:sz w:val="20"/>
          <w:szCs w:val="20"/>
        </w:rPr>
        <w:t>on Law and Other Guidelines</w:t>
      </w:r>
    </w:p>
    <w:p w14:paraId="6A6F3E64" w14:textId="06CD9FB5" w:rsidR="003575D2" w:rsidRPr="00393D07" w:rsidRDefault="003575D2" w:rsidP="003575D2">
      <w:pPr>
        <w:ind w:right="-360"/>
        <w:rPr>
          <w:rFonts w:asciiTheme="majorHAnsi" w:hAnsiTheme="majorHAnsi" w:cs="Courier New"/>
        </w:rPr>
      </w:pPr>
      <w:r>
        <w:rPr>
          <w:rFonts w:asciiTheme="majorHAnsi" w:hAnsiTheme="majorHAnsi" w:cs="Courier New"/>
        </w:rPr>
        <w:t>Commissioner Lathouris said the idea that he</w:t>
      </w:r>
      <w:r w:rsidR="000F36C0" w:rsidRPr="00393D07">
        <w:rPr>
          <w:rFonts w:asciiTheme="majorHAnsi" w:hAnsiTheme="majorHAnsi" w:cs="Courier New"/>
        </w:rPr>
        <w:t xml:space="preserve"> saw going forward with </w:t>
      </w:r>
      <w:r>
        <w:rPr>
          <w:rFonts w:asciiTheme="majorHAnsi" w:hAnsiTheme="majorHAnsi" w:cs="Courier New"/>
        </w:rPr>
        <w:t>the policy</w:t>
      </w:r>
      <w:r w:rsidR="000F36C0" w:rsidRPr="00393D07">
        <w:rPr>
          <w:rFonts w:asciiTheme="majorHAnsi" w:hAnsiTheme="majorHAnsi" w:cs="Courier New"/>
        </w:rPr>
        <w:t xml:space="preserve"> process </w:t>
      </w:r>
      <w:r>
        <w:rPr>
          <w:rFonts w:asciiTheme="majorHAnsi" w:hAnsiTheme="majorHAnsi" w:cs="Courier New"/>
        </w:rPr>
        <w:t>was they</w:t>
      </w:r>
      <w:r w:rsidR="000F36C0" w:rsidRPr="00393D07">
        <w:rPr>
          <w:rFonts w:asciiTheme="majorHAnsi" w:hAnsiTheme="majorHAnsi" w:cs="Courier New"/>
        </w:rPr>
        <w:t xml:space="preserve"> would have the state agency representatives and the tribes at the same table talking about what policy would best work for them based on requirements underneath the law.  And in order to get </w:t>
      </w:r>
      <w:r>
        <w:rPr>
          <w:rFonts w:asciiTheme="majorHAnsi" w:hAnsiTheme="majorHAnsi" w:cs="Courier New"/>
        </w:rPr>
        <w:t xml:space="preserve">the discussion going, Commissioner </w:t>
      </w:r>
      <w:proofErr w:type="spellStart"/>
      <w:r>
        <w:rPr>
          <w:rFonts w:asciiTheme="majorHAnsi" w:hAnsiTheme="majorHAnsi" w:cs="Courier New"/>
        </w:rPr>
        <w:t>Lathoris</w:t>
      </w:r>
      <w:proofErr w:type="spellEnd"/>
      <w:r w:rsidR="000F36C0" w:rsidRPr="00393D07">
        <w:rPr>
          <w:rFonts w:asciiTheme="majorHAnsi" w:hAnsiTheme="majorHAnsi" w:cs="Courier New"/>
        </w:rPr>
        <w:t xml:space="preserve"> thought it might be best to look to a policy that’s already been established through consultation with tribes across t</w:t>
      </w:r>
      <w:r>
        <w:rPr>
          <w:rFonts w:asciiTheme="majorHAnsi" w:hAnsiTheme="majorHAnsi" w:cs="Courier New"/>
        </w:rPr>
        <w:t>he nation with Federal agencies.  T</w:t>
      </w:r>
      <w:r w:rsidRPr="00393D07">
        <w:rPr>
          <w:rFonts w:asciiTheme="majorHAnsi" w:hAnsiTheme="majorHAnsi" w:cs="Courier New"/>
        </w:rPr>
        <w:t xml:space="preserve">he Department of the Interior, which is the U.S. department responsible for managing and upholding the </w:t>
      </w:r>
      <w:r w:rsidR="00697E1E" w:rsidRPr="00393D07">
        <w:rPr>
          <w:rFonts w:asciiTheme="majorHAnsi" w:hAnsiTheme="majorHAnsi" w:cs="Courier New"/>
        </w:rPr>
        <w:t>government-to-government</w:t>
      </w:r>
      <w:r w:rsidRPr="00393D07">
        <w:rPr>
          <w:rFonts w:asciiTheme="majorHAnsi" w:hAnsiTheme="majorHAnsi" w:cs="Courier New"/>
        </w:rPr>
        <w:t xml:space="preserve"> relationship between the Federal government and tribes, has created a policy on consultation with tribes.  </w:t>
      </w:r>
      <w:r w:rsidR="00C8219E" w:rsidRPr="00393D07">
        <w:rPr>
          <w:rFonts w:asciiTheme="majorHAnsi" w:hAnsiTheme="majorHAnsi" w:cs="Courier New"/>
        </w:rPr>
        <w:t>This was done with tribes and th</w:t>
      </w:r>
      <w:r w:rsidR="00C8219E">
        <w:rPr>
          <w:rFonts w:asciiTheme="majorHAnsi" w:hAnsiTheme="majorHAnsi" w:cs="Courier New"/>
        </w:rPr>
        <w:t>e Federal government years ago and could be an excellent resource for the Commission.</w:t>
      </w:r>
    </w:p>
    <w:p w14:paraId="0F5E3BA8" w14:textId="1F430DA5" w:rsidR="003575D2" w:rsidRDefault="003575D2" w:rsidP="003575D2">
      <w:pPr>
        <w:spacing w:line="240" w:lineRule="auto"/>
        <w:ind w:right="-360"/>
        <w:contextualSpacing/>
        <w:rPr>
          <w:rFonts w:asciiTheme="majorHAnsi" w:hAnsiTheme="majorHAnsi" w:cs="Courier New"/>
        </w:rPr>
      </w:pPr>
    </w:p>
    <w:p w14:paraId="521812BC" w14:textId="41CC370E" w:rsidR="003575D2" w:rsidRDefault="000F36C0" w:rsidP="003575D2">
      <w:pPr>
        <w:spacing w:line="240" w:lineRule="auto"/>
        <w:ind w:right="-360"/>
        <w:contextualSpacing/>
        <w:rPr>
          <w:rFonts w:asciiTheme="majorHAnsi" w:hAnsiTheme="majorHAnsi" w:cs="Courier New"/>
        </w:rPr>
      </w:pPr>
      <w:r w:rsidRPr="00393D07">
        <w:rPr>
          <w:rFonts w:asciiTheme="majorHAnsi" w:hAnsiTheme="majorHAnsi" w:cs="Courier New"/>
        </w:rPr>
        <w:lastRenderedPageBreak/>
        <w:t xml:space="preserve"> </w:t>
      </w:r>
    </w:p>
    <w:p w14:paraId="00939F80" w14:textId="77777777" w:rsidR="003575D2" w:rsidRPr="003575D2" w:rsidRDefault="003575D2" w:rsidP="003575D2">
      <w:pPr>
        <w:spacing w:line="240" w:lineRule="auto"/>
        <w:ind w:right="-360"/>
        <w:contextualSpacing/>
        <w:rPr>
          <w:rFonts w:asciiTheme="majorHAnsi" w:hAnsiTheme="majorHAnsi" w:cs="Courier New"/>
          <w:color w:val="4F81BD" w:themeColor="accent1"/>
          <w:sz w:val="20"/>
          <w:szCs w:val="20"/>
        </w:rPr>
      </w:pPr>
    </w:p>
    <w:p w14:paraId="262F5322" w14:textId="5CA834AC" w:rsidR="003575D2" w:rsidRPr="003575D2" w:rsidRDefault="00826C91" w:rsidP="003575D2">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t>VII-</w:t>
      </w:r>
      <w:r w:rsidR="003575D2" w:rsidRPr="003575D2">
        <w:rPr>
          <w:rFonts w:asciiTheme="majorHAnsi" w:hAnsiTheme="majorHAnsi"/>
          <w:b/>
          <w:color w:val="4F81BD" w:themeColor="accent1"/>
        </w:rPr>
        <w:t xml:space="preserve">B. The Nevada Indian Commission Policy </w:t>
      </w:r>
      <w:r w:rsidR="003575D2" w:rsidRPr="003575D2">
        <w:rPr>
          <w:rFonts w:asciiTheme="majorHAnsi" w:eastAsia="Cambria" w:hAnsiTheme="majorHAnsi"/>
          <w:b/>
          <w:color w:val="4F81BD" w:themeColor="accent1"/>
          <w:sz w:val="20"/>
          <w:szCs w:val="20"/>
        </w:rPr>
        <w:t>(For Discussion and Possible Action)</w:t>
      </w:r>
      <w:r w:rsidR="003575D2">
        <w:rPr>
          <w:rFonts w:asciiTheme="majorHAnsi" w:eastAsia="Cambria" w:hAnsiTheme="majorHAnsi"/>
          <w:b/>
          <w:color w:val="4F81BD" w:themeColor="accent1"/>
          <w:sz w:val="20"/>
          <w:szCs w:val="20"/>
        </w:rPr>
        <w:t xml:space="preserve"> (continued)</w:t>
      </w:r>
    </w:p>
    <w:p w14:paraId="0094F681" w14:textId="63855413" w:rsidR="003575D2" w:rsidRDefault="003575D2" w:rsidP="003575D2">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sidR="00C8219E">
        <w:rPr>
          <w:rFonts w:asciiTheme="majorHAnsi" w:hAnsiTheme="majorHAnsi" w:cs="Courier New"/>
          <w:color w:val="4F81BD" w:themeColor="accent1"/>
          <w:sz w:val="20"/>
          <w:szCs w:val="20"/>
        </w:rPr>
        <w:t>on Law and Other Guidelines</w:t>
      </w:r>
    </w:p>
    <w:p w14:paraId="752A2515" w14:textId="3DDA43E7" w:rsidR="000F36C0" w:rsidRPr="00393D07" w:rsidRDefault="006B0E01" w:rsidP="006B0E01">
      <w:pPr>
        <w:ind w:right="-360"/>
        <w:rPr>
          <w:rFonts w:asciiTheme="majorHAnsi" w:hAnsiTheme="majorHAnsi" w:cs="Courier New"/>
        </w:rPr>
      </w:pPr>
      <w:r>
        <w:rPr>
          <w:rFonts w:asciiTheme="majorHAnsi" w:hAnsiTheme="majorHAnsi" w:cs="Courier New"/>
        </w:rPr>
        <w:t xml:space="preserve">Commissioner Lathouris said </w:t>
      </w:r>
      <w:r w:rsidR="000F36C0" w:rsidRPr="00393D07">
        <w:rPr>
          <w:rFonts w:asciiTheme="majorHAnsi" w:hAnsiTheme="majorHAnsi" w:cs="Courier New"/>
        </w:rPr>
        <w:t xml:space="preserve">perhaps </w:t>
      </w:r>
      <w:r>
        <w:rPr>
          <w:rFonts w:asciiTheme="majorHAnsi" w:hAnsiTheme="majorHAnsi" w:cs="Courier New"/>
        </w:rPr>
        <w:t xml:space="preserve">the Commission could use the Department of Interior’s policy </w:t>
      </w:r>
      <w:r w:rsidR="000F36C0" w:rsidRPr="00393D07">
        <w:rPr>
          <w:rFonts w:asciiTheme="majorHAnsi" w:hAnsiTheme="majorHAnsi" w:cs="Courier New"/>
        </w:rPr>
        <w:t xml:space="preserve">as a template for </w:t>
      </w:r>
      <w:r w:rsidR="00913396">
        <w:rPr>
          <w:rFonts w:asciiTheme="majorHAnsi" w:hAnsiTheme="majorHAnsi" w:cs="Courier New"/>
        </w:rPr>
        <w:t>the NIC</w:t>
      </w:r>
      <w:r w:rsidR="000F36C0" w:rsidRPr="00393D07">
        <w:rPr>
          <w:rFonts w:asciiTheme="majorHAnsi" w:hAnsiTheme="majorHAnsi" w:cs="Courier New"/>
        </w:rPr>
        <w:t xml:space="preserve"> policy</w:t>
      </w:r>
      <w:r>
        <w:rPr>
          <w:rFonts w:asciiTheme="majorHAnsi" w:hAnsiTheme="majorHAnsi" w:cs="Courier New"/>
        </w:rPr>
        <w:t xml:space="preserve">.  </w:t>
      </w:r>
      <w:r w:rsidR="000F36C0" w:rsidRPr="00393D07">
        <w:rPr>
          <w:rFonts w:asciiTheme="majorHAnsi" w:hAnsiTheme="majorHAnsi" w:cs="Courier New"/>
        </w:rPr>
        <w:t xml:space="preserve"> </w:t>
      </w:r>
      <w:r>
        <w:rPr>
          <w:rFonts w:asciiTheme="majorHAnsi" w:hAnsiTheme="majorHAnsi" w:cs="Courier New"/>
        </w:rPr>
        <w:t xml:space="preserve">The Department of Interior’s policy includes </w:t>
      </w:r>
      <w:r w:rsidR="000F36C0" w:rsidRPr="00393D07">
        <w:rPr>
          <w:rFonts w:asciiTheme="majorHAnsi" w:hAnsiTheme="majorHAnsi" w:cs="Courier New"/>
        </w:rPr>
        <w:t>guid</w:t>
      </w:r>
      <w:r>
        <w:rPr>
          <w:rFonts w:asciiTheme="majorHAnsi" w:hAnsiTheme="majorHAnsi" w:cs="Courier New"/>
        </w:rPr>
        <w:t>ing principles, which</w:t>
      </w:r>
      <w:r w:rsidR="000F36C0" w:rsidRPr="00393D07">
        <w:rPr>
          <w:rFonts w:asciiTheme="majorHAnsi" w:hAnsiTheme="majorHAnsi" w:cs="Courier New"/>
        </w:rPr>
        <w:t xml:space="preserve"> would be a good place to start when discussing </w:t>
      </w:r>
      <w:r>
        <w:rPr>
          <w:rFonts w:asciiTheme="majorHAnsi" w:hAnsiTheme="majorHAnsi" w:cs="Courier New"/>
        </w:rPr>
        <w:t>their own</w:t>
      </w:r>
      <w:r w:rsidR="000F36C0" w:rsidRPr="00393D07">
        <w:rPr>
          <w:rFonts w:asciiTheme="majorHAnsi" w:hAnsiTheme="majorHAnsi" w:cs="Courier New"/>
        </w:rPr>
        <w:t xml:space="preserve"> policy.  What is the </w:t>
      </w:r>
      <w:r>
        <w:rPr>
          <w:rFonts w:asciiTheme="majorHAnsi" w:hAnsiTheme="majorHAnsi" w:cs="Courier New"/>
        </w:rPr>
        <w:t xml:space="preserve">Commission’s </w:t>
      </w:r>
      <w:r w:rsidR="000F36C0" w:rsidRPr="00393D07">
        <w:rPr>
          <w:rFonts w:asciiTheme="majorHAnsi" w:hAnsiTheme="majorHAnsi" w:cs="Courier New"/>
        </w:rPr>
        <w:t>guid</w:t>
      </w:r>
      <w:r>
        <w:rPr>
          <w:rFonts w:asciiTheme="majorHAnsi" w:hAnsiTheme="majorHAnsi" w:cs="Courier New"/>
        </w:rPr>
        <w:t xml:space="preserve">ing principle?  It’s </w:t>
      </w:r>
      <w:r w:rsidR="000F36C0" w:rsidRPr="00393D07">
        <w:rPr>
          <w:rFonts w:asciiTheme="majorHAnsi" w:hAnsiTheme="majorHAnsi" w:cs="Courier New"/>
        </w:rPr>
        <w:t xml:space="preserve">going to be to uphold </w:t>
      </w:r>
      <w:r>
        <w:rPr>
          <w:rFonts w:asciiTheme="majorHAnsi" w:hAnsiTheme="majorHAnsi" w:cs="Courier New"/>
        </w:rPr>
        <w:t>requirements under AB 264.  They should</w:t>
      </w:r>
      <w:r w:rsidR="000F36C0" w:rsidRPr="00393D07">
        <w:rPr>
          <w:rFonts w:asciiTheme="majorHAnsi" w:hAnsiTheme="majorHAnsi" w:cs="Courier New"/>
        </w:rPr>
        <w:t xml:space="preserve"> establish that any policy </w:t>
      </w:r>
      <w:r>
        <w:rPr>
          <w:rFonts w:asciiTheme="majorHAnsi" w:hAnsiTheme="majorHAnsi" w:cs="Courier New"/>
        </w:rPr>
        <w:t>they</w:t>
      </w:r>
      <w:r w:rsidR="000F36C0" w:rsidRPr="00393D07">
        <w:rPr>
          <w:rFonts w:asciiTheme="majorHAnsi" w:hAnsiTheme="majorHAnsi" w:cs="Courier New"/>
        </w:rPr>
        <w:t xml:space="preserve"> create isn’t going to supersede AB 264; rather, it’s going to complement it.  </w:t>
      </w:r>
    </w:p>
    <w:p w14:paraId="0AC82860" w14:textId="60EC767C" w:rsidR="000F36C0" w:rsidRPr="00393D07" w:rsidRDefault="000F36C0" w:rsidP="009421A4">
      <w:pPr>
        <w:ind w:right="-360"/>
        <w:rPr>
          <w:rFonts w:asciiTheme="majorHAnsi" w:hAnsiTheme="majorHAnsi" w:cs="Courier New"/>
        </w:rPr>
      </w:pPr>
      <w:r w:rsidRPr="00393D07">
        <w:rPr>
          <w:rFonts w:asciiTheme="majorHAnsi" w:hAnsiTheme="majorHAnsi" w:cs="Courier New"/>
        </w:rPr>
        <w:t xml:space="preserve">The policy from the Department of Interior talks about a </w:t>
      </w:r>
      <w:r w:rsidR="00697E1E" w:rsidRPr="00393D07">
        <w:rPr>
          <w:rFonts w:asciiTheme="majorHAnsi" w:hAnsiTheme="majorHAnsi" w:cs="Courier New"/>
        </w:rPr>
        <w:t>government-to-government</w:t>
      </w:r>
      <w:r w:rsidR="009421A4">
        <w:rPr>
          <w:rFonts w:asciiTheme="majorHAnsi" w:hAnsiTheme="majorHAnsi" w:cs="Courier New"/>
        </w:rPr>
        <w:t xml:space="preserve"> consultation.  The</w:t>
      </w:r>
      <w:r w:rsidRPr="00393D07">
        <w:rPr>
          <w:rFonts w:asciiTheme="majorHAnsi" w:hAnsiTheme="majorHAnsi" w:cs="Courier New"/>
        </w:rPr>
        <w:t xml:space="preserve"> Federal government and tribes have a </w:t>
      </w:r>
      <w:r w:rsidR="00697E1E" w:rsidRPr="00393D07">
        <w:rPr>
          <w:rFonts w:asciiTheme="majorHAnsi" w:hAnsiTheme="majorHAnsi" w:cs="Courier New"/>
        </w:rPr>
        <w:t>government-to-government</w:t>
      </w:r>
      <w:r w:rsidRPr="00393D07">
        <w:rPr>
          <w:rFonts w:asciiTheme="majorHAnsi" w:hAnsiTheme="majorHAnsi" w:cs="Courier New"/>
        </w:rPr>
        <w:t xml:space="preserve"> relationship, but that’s not necessarily the</w:t>
      </w:r>
      <w:r w:rsidR="009421A4">
        <w:rPr>
          <w:rFonts w:asciiTheme="majorHAnsi" w:hAnsiTheme="majorHAnsi" w:cs="Courier New"/>
        </w:rPr>
        <w:t xml:space="preserve"> case between tribes and states. M</w:t>
      </w:r>
      <w:r w:rsidRPr="00393D07">
        <w:rPr>
          <w:rFonts w:asciiTheme="majorHAnsi" w:hAnsiTheme="majorHAnsi" w:cs="Courier New"/>
        </w:rPr>
        <w:t xml:space="preserve">aybe </w:t>
      </w:r>
      <w:r w:rsidR="009421A4">
        <w:rPr>
          <w:rFonts w:asciiTheme="majorHAnsi" w:hAnsiTheme="majorHAnsi" w:cs="Courier New"/>
        </w:rPr>
        <w:t>the Commission’s</w:t>
      </w:r>
      <w:r w:rsidRPr="00393D07">
        <w:rPr>
          <w:rFonts w:asciiTheme="majorHAnsi" w:hAnsiTheme="majorHAnsi" w:cs="Courier New"/>
        </w:rPr>
        <w:t xml:space="preserve"> policy </w:t>
      </w:r>
      <w:r w:rsidR="009421A4">
        <w:rPr>
          <w:rFonts w:asciiTheme="majorHAnsi" w:hAnsiTheme="majorHAnsi" w:cs="Courier New"/>
        </w:rPr>
        <w:t>should be</w:t>
      </w:r>
      <w:r w:rsidRPr="00393D07">
        <w:rPr>
          <w:rFonts w:asciiTheme="majorHAnsi" w:hAnsiTheme="majorHAnsi" w:cs="Courier New"/>
        </w:rPr>
        <w:t xml:space="preserve"> to try to strive for a </w:t>
      </w:r>
      <w:r w:rsidR="00697E1E" w:rsidRPr="00393D07">
        <w:rPr>
          <w:rFonts w:asciiTheme="majorHAnsi" w:hAnsiTheme="majorHAnsi" w:cs="Courier New"/>
        </w:rPr>
        <w:t>government-to-government</w:t>
      </w:r>
      <w:r w:rsidRPr="00393D07">
        <w:rPr>
          <w:rFonts w:asciiTheme="majorHAnsi" w:hAnsiTheme="majorHAnsi" w:cs="Courier New"/>
        </w:rPr>
        <w:t xml:space="preserve"> relationship as much as possible with tribes.  </w:t>
      </w:r>
      <w:r w:rsidR="009421A4">
        <w:rPr>
          <w:rFonts w:asciiTheme="majorHAnsi" w:hAnsiTheme="majorHAnsi" w:cs="Courier New"/>
        </w:rPr>
        <w:t>The Commission will need</w:t>
      </w:r>
      <w:r w:rsidRPr="00393D07">
        <w:rPr>
          <w:rFonts w:asciiTheme="majorHAnsi" w:hAnsiTheme="majorHAnsi" w:cs="Courier New"/>
        </w:rPr>
        <w:t xml:space="preserve"> to identify who the appro</w:t>
      </w:r>
      <w:r w:rsidR="009421A4">
        <w:rPr>
          <w:rFonts w:asciiTheme="majorHAnsi" w:hAnsiTheme="majorHAnsi" w:cs="Courier New"/>
        </w:rPr>
        <w:t xml:space="preserve">priate </w:t>
      </w:r>
      <w:r w:rsidR="00697E1E">
        <w:rPr>
          <w:rFonts w:asciiTheme="majorHAnsi" w:hAnsiTheme="majorHAnsi" w:cs="Courier New"/>
        </w:rPr>
        <w:t xml:space="preserve">tribal </w:t>
      </w:r>
      <w:r w:rsidR="00697E1E" w:rsidRPr="00393D07">
        <w:rPr>
          <w:rFonts w:asciiTheme="majorHAnsi" w:hAnsiTheme="majorHAnsi" w:cs="Courier New"/>
        </w:rPr>
        <w:t>and</w:t>
      </w:r>
      <w:r w:rsidRPr="00393D07">
        <w:rPr>
          <w:rFonts w:asciiTheme="majorHAnsi" w:hAnsiTheme="majorHAnsi" w:cs="Courier New"/>
        </w:rPr>
        <w:t xml:space="preserve"> departmental officials will be</w:t>
      </w:r>
      <w:r w:rsidR="009421A4">
        <w:rPr>
          <w:rFonts w:asciiTheme="majorHAnsi" w:hAnsiTheme="majorHAnsi" w:cs="Courier New"/>
        </w:rPr>
        <w:t>.</w:t>
      </w:r>
      <w:r w:rsidRPr="00393D07">
        <w:rPr>
          <w:rFonts w:asciiTheme="majorHAnsi" w:hAnsiTheme="majorHAnsi" w:cs="Courier New"/>
        </w:rPr>
        <w:t xml:space="preserve">  Who is it that the department or the state agencies in this case should be reaching out to, or who is it from the state agency that the tribes shoul</w:t>
      </w:r>
      <w:r w:rsidR="009421A4">
        <w:rPr>
          <w:rFonts w:asciiTheme="majorHAnsi" w:hAnsiTheme="majorHAnsi" w:cs="Courier New"/>
        </w:rPr>
        <w:t xml:space="preserve">d be reaching out to?  </w:t>
      </w:r>
    </w:p>
    <w:p w14:paraId="3BC1A073" w14:textId="796BC311" w:rsidR="000F36C0" w:rsidRPr="00393D07" w:rsidRDefault="009421A4" w:rsidP="009421A4">
      <w:pPr>
        <w:ind w:right="-360"/>
        <w:rPr>
          <w:rFonts w:asciiTheme="majorHAnsi" w:hAnsiTheme="majorHAnsi" w:cs="Courier New"/>
        </w:rPr>
      </w:pPr>
      <w:r>
        <w:rPr>
          <w:rFonts w:asciiTheme="majorHAnsi" w:hAnsiTheme="majorHAnsi" w:cs="Courier New"/>
        </w:rPr>
        <w:t>The Commission can use the language from the Department of the Interior document,</w:t>
      </w:r>
      <w:r w:rsidR="000F36C0" w:rsidRPr="00393D07">
        <w:rPr>
          <w:rFonts w:asciiTheme="majorHAnsi" w:hAnsiTheme="majorHAnsi" w:cs="Courier New"/>
        </w:rPr>
        <w:t xml:space="preserve"> but instead of </w:t>
      </w:r>
      <w:r>
        <w:rPr>
          <w:rFonts w:asciiTheme="majorHAnsi" w:hAnsiTheme="majorHAnsi" w:cs="Courier New"/>
        </w:rPr>
        <w:t>“</w:t>
      </w:r>
      <w:r w:rsidR="000F36C0" w:rsidRPr="00393D07">
        <w:rPr>
          <w:rFonts w:asciiTheme="majorHAnsi" w:hAnsiTheme="majorHAnsi" w:cs="Courier New"/>
        </w:rPr>
        <w:t>departmental officials</w:t>
      </w:r>
      <w:r>
        <w:rPr>
          <w:rFonts w:asciiTheme="majorHAnsi" w:hAnsiTheme="majorHAnsi" w:cs="Courier New"/>
        </w:rPr>
        <w:t>”</w:t>
      </w:r>
      <w:r w:rsidR="000F36C0" w:rsidRPr="00393D07">
        <w:rPr>
          <w:rFonts w:asciiTheme="majorHAnsi" w:hAnsiTheme="majorHAnsi" w:cs="Courier New"/>
        </w:rPr>
        <w:t xml:space="preserve"> </w:t>
      </w:r>
      <w:r>
        <w:rPr>
          <w:rFonts w:asciiTheme="majorHAnsi" w:hAnsiTheme="majorHAnsi" w:cs="Courier New"/>
        </w:rPr>
        <w:t>they</w:t>
      </w:r>
      <w:r w:rsidR="000F36C0" w:rsidRPr="00393D07">
        <w:rPr>
          <w:rFonts w:asciiTheme="majorHAnsi" w:hAnsiTheme="majorHAnsi" w:cs="Courier New"/>
        </w:rPr>
        <w:t xml:space="preserve"> </w:t>
      </w:r>
      <w:r w:rsidR="00913396">
        <w:rPr>
          <w:rFonts w:asciiTheme="majorHAnsi" w:hAnsiTheme="majorHAnsi" w:cs="Courier New"/>
        </w:rPr>
        <w:t xml:space="preserve">can </w:t>
      </w:r>
      <w:r w:rsidR="000F36C0" w:rsidRPr="00393D07">
        <w:rPr>
          <w:rFonts w:asciiTheme="majorHAnsi" w:hAnsiTheme="majorHAnsi" w:cs="Courier New"/>
        </w:rPr>
        <w:t xml:space="preserve">say </w:t>
      </w:r>
      <w:r>
        <w:rPr>
          <w:rFonts w:asciiTheme="majorHAnsi" w:hAnsiTheme="majorHAnsi" w:cs="Courier New"/>
        </w:rPr>
        <w:t>“</w:t>
      </w:r>
      <w:r w:rsidR="000F36C0" w:rsidRPr="00393D07">
        <w:rPr>
          <w:rFonts w:asciiTheme="majorHAnsi" w:hAnsiTheme="majorHAnsi" w:cs="Courier New"/>
        </w:rPr>
        <w:t>state agency officials</w:t>
      </w:r>
      <w:r>
        <w:rPr>
          <w:rFonts w:asciiTheme="majorHAnsi" w:hAnsiTheme="majorHAnsi" w:cs="Courier New"/>
        </w:rPr>
        <w:t>”</w:t>
      </w:r>
      <w:r w:rsidR="000F36C0" w:rsidRPr="00393D07">
        <w:rPr>
          <w:rFonts w:asciiTheme="majorHAnsi" w:hAnsiTheme="majorHAnsi" w:cs="Courier New"/>
        </w:rPr>
        <w:t xml:space="preserve"> are authorized to speak for the state agency, and exercise delegated authority in the disposition and implementation of state agency action.  </w:t>
      </w:r>
    </w:p>
    <w:p w14:paraId="71F45A81" w14:textId="3F310BC7" w:rsidR="000F36C0" w:rsidRPr="00393D07" w:rsidRDefault="009421A4" w:rsidP="009421A4">
      <w:pPr>
        <w:ind w:right="-360"/>
        <w:rPr>
          <w:rFonts w:asciiTheme="majorHAnsi" w:hAnsiTheme="majorHAnsi" w:cs="Courier New"/>
        </w:rPr>
      </w:pPr>
      <w:r>
        <w:rPr>
          <w:rFonts w:asciiTheme="majorHAnsi" w:hAnsiTheme="majorHAnsi" w:cs="Courier New"/>
        </w:rPr>
        <w:t>The Commission’s</w:t>
      </w:r>
      <w:r w:rsidR="000F36C0" w:rsidRPr="00393D07">
        <w:rPr>
          <w:rFonts w:asciiTheme="majorHAnsi" w:hAnsiTheme="majorHAnsi" w:cs="Courier New"/>
        </w:rPr>
        <w:t xml:space="preserve"> policy should establish a process for tribes to have a meaningful opportunity to participate in the collaboration process. </w:t>
      </w:r>
      <w:r>
        <w:rPr>
          <w:rFonts w:asciiTheme="majorHAnsi" w:hAnsiTheme="majorHAnsi" w:cs="Courier New"/>
        </w:rPr>
        <w:t>They need to also establish</w:t>
      </w:r>
      <w:r w:rsidR="000F36C0" w:rsidRPr="00393D07">
        <w:rPr>
          <w:rFonts w:asciiTheme="majorHAnsi" w:hAnsiTheme="majorHAnsi" w:cs="Courier New"/>
        </w:rPr>
        <w:t xml:space="preserve"> what exactly collaboration should look like and </w:t>
      </w:r>
      <w:r>
        <w:rPr>
          <w:rFonts w:asciiTheme="majorHAnsi" w:hAnsiTheme="majorHAnsi" w:cs="Courier New"/>
        </w:rPr>
        <w:t>make</w:t>
      </w:r>
      <w:r w:rsidR="000F36C0" w:rsidRPr="00393D07">
        <w:rPr>
          <w:rFonts w:asciiTheme="majorHAnsi" w:hAnsiTheme="majorHAnsi" w:cs="Courier New"/>
        </w:rPr>
        <w:t xml:space="preserve"> sure it’s clear that it’s a deliberative process. It’s not something that a</w:t>
      </w:r>
      <w:r>
        <w:rPr>
          <w:rFonts w:asciiTheme="majorHAnsi" w:hAnsiTheme="majorHAnsi" w:cs="Courier New"/>
        </w:rPr>
        <w:t>ccidentally happens,</w:t>
      </w:r>
      <w:r w:rsidR="000F36C0" w:rsidRPr="00393D07">
        <w:rPr>
          <w:rFonts w:asciiTheme="majorHAnsi" w:hAnsiTheme="majorHAnsi" w:cs="Courier New"/>
        </w:rPr>
        <w:t xml:space="preserve"> but something that is deliberate, meaning that there should be written notice.  And </w:t>
      </w:r>
      <w:r>
        <w:rPr>
          <w:rFonts w:asciiTheme="majorHAnsi" w:hAnsiTheme="majorHAnsi" w:cs="Courier New"/>
        </w:rPr>
        <w:t>the</w:t>
      </w:r>
      <w:r w:rsidR="000F36C0" w:rsidRPr="00393D07">
        <w:rPr>
          <w:rFonts w:asciiTheme="majorHAnsi" w:hAnsiTheme="majorHAnsi" w:cs="Courier New"/>
        </w:rPr>
        <w:t xml:space="preserve"> policy should establish the minimum requirements of what that</w:t>
      </w:r>
      <w:r>
        <w:rPr>
          <w:rFonts w:asciiTheme="majorHAnsi" w:hAnsiTheme="majorHAnsi" w:cs="Courier New"/>
        </w:rPr>
        <w:t xml:space="preserve"> written notice should include and also</w:t>
      </w:r>
      <w:r w:rsidR="000F36C0" w:rsidRPr="00393D07">
        <w:rPr>
          <w:rFonts w:asciiTheme="majorHAnsi" w:hAnsiTheme="majorHAnsi" w:cs="Courier New"/>
        </w:rPr>
        <w:t xml:space="preserve"> establish that this should</w:t>
      </w:r>
      <w:r>
        <w:rPr>
          <w:rFonts w:asciiTheme="majorHAnsi" w:hAnsiTheme="majorHAnsi" w:cs="Courier New"/>
        </w:rPr>
        <w:t xml:space="preserve"> be done in a good faith manner.  The </w:t>
      </w:r>
      <w:r w:rsidR="000F36C0" w:rsidRPr="00393D07">
        <w:rPr>
          <w:rFonts w:asciiTheme="majorHAnsi" w:hAnsiTheme="majorHAnsi" w:cs="Courier New"/>
        </w:rPr>
        <w:t>whole idea is that state agencies will seek and promote cooperation, participation</w:t>
      </w:r>
      <w:r>
        <w:rPr>
          <w:rFonts w:asciiTheme="majorHAnsi" w:hAnsiTheme="majorHAnsi" w:cs="Courier New"/>
        </w:rPr>
        <w:t>,</w:t>
      </w:r>
      <w:r w:rsidR="000F36C0" w:rsidRPr="00393D07">
        <w:rPr>
          <w:rFonts w:asciiTheme="majorHAnsi" w:hAnsiTheme="majorHAnsi" w:cs="Courier New"/>
        </w:rPr>
        <w:t xml:space="preserve"> and efficiencies with the state agencies and those tribes that have overlapping jurisdiction for special expertise.  </w:t>
      </w:r>
    </w:p>
    <w:p w14:paraId="06FA1D43" w14:textId="049B55D6" w:rsidR="009421A4" w:rsidRDefault="000F36C0" w:rsidP="009421A4">
      <w:pPr>
        <w:ind w:right="-360"/>
        <w:rPr>
          <w:rFonts w:asciiTheme="majorHAnsi" w:hAnsiTheme="majorHAnsi" w:cs="Courier New"/>
        </w:rPr>
      </w:pPr>
      <w:r w:rsidRPr="00393D07">
        <w:rPr>
          <w:rFonts w:asciiTheme="majorHAnsi" w:hAnsiTheme="majorHAnsi" w:cs="Courier New"/>
        </w:rPr>
        <w:t xml:space="preserve">The Department of the </w:t>
      </w:r>
      <w:r w:rsidR="009421A4">
        <w:rPr>
          <w:rFonts w:asciiTheme="majorHAnsi" w:hAnsiTheme="majorHAnsi" w:cs="Courier New"/>
        </w:rPr>
        <w:t xml:space="preserve">Interior policy has </w:t>
      </w:r>
      <w:r w:rsidRPr="00393D07">
        <w:rPr>
          <w:rFonts w:asciiTheme="majorHAnsi" w:hAnsiTheme="majorHAnsi" w:cs="Courier New"/>
        </w:rPr>
        <w:t>definitions t</w:t>
      </w:r>
      <w:r w:rsidR="009421A4">
        <w:rPr>
          <w:rFonts w:asciiTheme="majorHAnsi" w:hAnsiTheme="majorHAnsi" w:cs="Courier New"/>
        </w:rPr>
        <w:t>hat won’t apply to the NIC</w:t>
      </w:r>
      <w:r w:rsidRPr="00393D07">
        <w:rPr>
          <w:rFonts w:asciiTheme="majorHAnsi" w:hAnsiTheme="majorHAnsi" w:cs="Courier New"/>
        </w:rPr>
        <w:t xml:space="preserve">, but some might.  For example, they talk about departmental action with </w:t>
      </w:r>
      <w:r w:rsidR="009421A4">
        <w:rPr>
          <w:rFonts w:asciiTheme="majorHAnsi" w:hAnsiTheme="majorHAnsi" w:cs="Courier New"/>
        </w:rPr>
        <w:t>tribal implications.  NIC already</w:t>
      </w:r>
      <w:r w:rsidRPr="00393D07">
        <w:rPr>
          <w:rFonts w:asciiTheme="majorHAnsi" w:hAnsiTheme="majorHAnsi" w:cs="Courier New"/>
        </w:rPr>
        <w:t xml:space="preserve"> know</w:t>
      </w:r>
      <w:r w:rsidR="009421A4">
        <w:rPr>
          <w:rFonts w:asciiTheme="majorHAnsi" w:hAnsiTheme="majorHAnsi" w:cs="Courier New"/>
        </w:rPr>
        <w:t>s</w:t>
      </w:r>
      <w:r w:rsidRPr="00393D07">
        <w:rPr>
          <w:rFonts w:asciiTheme="majorHAnsi" w:hAnsiTheme="majorHAnsi" w:cs="Courier New"/>
        </w:rPr>
        <w:t xml:space="preserve"> what state agencies should be required to coll</w:t>
      </w:r>
      <w:r w:rsidR="009421A4">
        <w:rPr>
          <w:rFonts w:asciiTheme="majorHAnsi" w:hAnsiTheme="majorHAnsi" w:cs="Courier New"/>
        </w:rPr>
        <w:t>aborate based on AB 264 and</w:t>
      </w:r>
      <w:r w:rsidRPr="00393D07">
        <w:rPr>
          <w:rFonts w:asciiTheme="majorHAnsi" w:hAnsiTheme="majorHAnsi" w:cs="Courier New"/>
        </w:rPr>
        <w:t xml:space="preserve"> what will trigger the need to collaborate.  They define tribal official as an elected or appointed tribal leader or official designated in writing by an Indian tribe to represent the tribe in </w:t>
      </w:r>
      <w:r w:rsidR="00697E1E" w:rsidRPr="00393D07">
        <w:rPr>
          <w:rFonts w:asciiTheme="majorHAnsi" w:hAnsiTheme="majorHAnsi" w:cs="Courier New"/>
        </w:rPr>
        <w:t>government-to-government</w:t>
      </w:r>
      <w:r w:rsidR="009421A4">
        <w:rPr>
          <w:rFonts w:asciiTheme="majorHAnsi" w:hAnsiTheme="majorHAnsi" w:cs="Courier New"/>
        </w:rPr>
        <w:t xml:space="preserve"> consultations.  T</w:t>
      </w:r>
      <w:r w:rsidRPr="00393D07">
        <w:rPr>
          <w:rFonts w:asciiTheme="majorHAnsi" w:hAnsiTheme="majorHAnsi" w:cs="Courier New"/>
        </w:rPr>
        <w:t xml:space="preserve">hat’s a definition that </w:t>
      </w:r>
      <w:r w:rsidR="009421A4">
        <w:rPr>
          <w:rFonts w:asciiTheme="majorHAnsi" w:hAnsiTheme="majorHAnsi" w:cs="Courier New"/>
        </w:rPr>
        <w:t>the Commission</w:t>
      </w:r>
      <w:r w:rsidRPr="00393D07">
        <w:rPr>
          <w:rFonts w:asciiTheme="majorHAnsi" w:hAnsiTheme="majorHAnsi" w:cs="Courier New"/>
        </w:rPr>
        <w:t xml:space="preserve"> could also include.  It doesn’t necessarily have to be a tribal chair, but somebody who’s been delegated that authority in writing.  </w:t>
      </w:r>
      <w:r w:rsidR="009421A4">
        <w:rPr>
          <w:rFonts w:asciiTheme="majorHAnsi" w:hAnsiTheme="majorHAnsi" w:cs="Courier New"/>
        </w:rPr>
        <w:t>That</w:t>
      </w:r>
      <w:r w:rsidRPr="00393D07">
        <w:rPr>
          <w:rFonts w:asciiTheme="majorHAnsi" w:hAnsiTheme="majorHAnsi" w:cs="Courier New"/>
        </w:rPr>
        <w:t xml:space="preserve"> writing requirement provides assurance to a state agency that who they’re meeting with actually has the authority</w:t>
      </w:r>
      <w:r w:rsidR="009421A4">
        <w:rPr>
          <w:rFonts w:asciiTheme="majorHAnsi" w:hAnsiTheme="majorHAnsi" w:cs="Courier New"/>
        </w:rPr>
        <w:t>.</w:t>
      </w:r>
    </w:p>
    <w:p w14:paraId="69D96D0F" w14:textId="7AED1389" w:rsidR="002B02DD" w:rsidRPr="00393D07" w:rsidRDefault="009421A4" w:rsidP="009421A4">
      <w:pPr>
        <w:ind w:right="-360"/>
        <w:rPr>
          <w:rFonts w:asciiTheme="majorHAnsi" w:hAnsiTheme="majorHAnsi" w:cs="Courier New"/>
        </w:rPr>
      </w:pPr>
      <w:r>
        <w:rPr>
          <w:rFonts w:asciiTheme="majorHAnsi" w:hAnsiTheme="majorHAnsi" w:cs="Courier New"/>
        </w:rPr>
        <w:t>Another</w:t>
      </w:r>
      <w:r w:rsidR="000F36C0" w:rsidRPr="00393D07">
        <w:rPr>
          <w:rFonts w:asciiTheme="majorHAnsi" w:hAnsiTheme="majorHAnsi" w:cs="Courier New"/>
        </w:rPr>
        <w:t xml:space="preserve"> section of </w:t>
      </w:r>
      <w:r>
        <w:rPr>
          <w:rFonts w:asciiTheme="majorHAnsi" w:hAnsiTheme="majorHAnsi" w:cs="Courier New"/>
        </w:rPr>
        <w:t>the</w:t>
      </w:r>
      <w:r w:rsidR="000F36C0" w:rsidRPr="00393D07">
        <w:rPr>
          <w:rFonts w:asciiTheme="majorHAnsi" w:hAnsiTheme="majorHAnsi" w:cs="Courier New"/>
        </w:rPr>
        <w:t xml:space="preserve"> policy addresses accountability and reporting. </w:t>
      </w:r>
      <w:r>
        <w:rPr>
          <w:rFonts w:asciiTheme="majorHAnsi" w:hAnsiTheme="majorHAnsi" w:cs="Courier New"/>
        </w:rPr>
        <w:t xml:space="preserve"> That’s</w:t>
      </w:r>
      <w:r w:rsidR="000F36C0" w:rsidRPr="00393D07">
        <w:rPr>
          <w:rFonts w:asciiTheme="majorHAnsi" w:hAnsiTheme="majorHAnsi" w:cs="Courier New"/>
        </w:rPr>
        <w:t xml:space="preserve"> important, especially because one of </w:t>
      </w:r>
      <w:r>
        <w:rPr>
          <w:rFonts w:asciiTheme="majorHAnsi" w:hAnsiTheme="majorHAnsi" w:cs="Courier New"/>
        </w:rPr>
        <w:t>the AB 264</w:t>
      </w:r>
      <w:r w:rsidR="000F36C0" w:rsidRPr="00393D07">
        <w:rPr>
          <w:rFonts w:asciiTheme="majorHAnsi" w:hAnsiTheme="majorHAnsi" w:cs="Courier New"/>
        </w:rPr>
        <w:t xml:space="preserve"> requirements is to submit </w:t>
      </w:r>
      <w:r>
        <w:rPr>
          <w:rFonts w:asciiTheme="majorHAnsi" w:hAnsiTheme="majorHAnsi" w:cs="Courier New"/>
        </w:rPr>
        <w:t>an annual report.  The</w:t>
      </w:r>
      <w:r w:rsidR="000F36C0" w:rsidRPr="00393D07">
        <w:rPr>
          <w:rFonts w:asciiTheme="majorHAnsi" w:hAnsiTheme="majorHAnsi" w:cs="Courier New"/>
        </w:rPr>
        <w:t xml:space="preserve"> Commission </w:t>
      </w:r>
      <w:r>
        <w:rPr>
          <w:rFonts w:asciiTheme="majorHAnsi" w:hAnsiTheme="majorHAnsi" w:cs="Courier New"/>
        </w:rPr>
        <w:t xml:space="preserve">is </w:t>
      </w:r>
      <w:r w:rsidR="000F36C0" w:rsidRPr="00393D07">
        <w:rPr>
          <w:rFonts w:asciiTheme="majorHAnsi" w:hAnsiTheme="majorHAnsi" w:cs="Courier New"/>
        </w:rPr>
        <w:t xml:space="preserve">going to submit a report </w:t>
      </w:r>
      <w:r>
        <w:rPr>
          <w:rFonts w:asciiTheme="majorHAnsi" w:hAnsiTheme="majorHAnsi" w:cs="Courier New"/>
        </w:rPr>
        <w:t>based on</w:t>
      </w:r>
      <w:r w:rsidR="000F36C0" w:rsidRPr="00393D07">
        <w:rPr>
          <w:rFonts w:asciiTheme="majorHAnsi" w:hAnsiTheme="majorHAnsi" w:cs="Courier New"/>
        </w:rPr>
        <w:t xml:space="preserve"> reports from the state agencies or the tribes about what collab</w:t>
      </w:r>
      <w:r>
        <w:rPr>
          <w:rFonts w:asciiTheme="majorHAnsi" w:hAnsiTheme="majorHAnsi" w:cs="Courier New"/>
        </w:rPr>
        <w:t>orative efforts are being done.</w:t>
      </w:r>
      <w:r w:rsidR="000F36C0" w:rsidRPr="00393D07">
        <w:rPr>
          <w:rFonts w:asciiTheme="majorHAnsi" w:hAnsiTheme="majorHAnsi" w:cs="Courier New"/>
        </w:rPr>
        <w:t xml:space="preserve">  In </w:t>
      </w:r>
      <w:r>
        <w:rPr>
          <w:rFonts w:asciiTheme="majorHAnsi" w:hAnsiTheme="majorHAnsi" w:cs="Courier New"/>
        </w:rPr>
        <w:t>their</w:t>
      </w:r>
      <w:r w:rsidR="000F36C0" w:rsidRPr="00393D07">
        <w:rPr>
          <w:rFonts w:asciiTheme="majorHAnsi" w:hAnsiTheme="majorHAnsi" w:cs="Courier New"/>
        </w:rPr>
        <w:t xml:space="preserve"> case it wouldn’t be the state agencies reporting to the secretary, but to the Nevada Indian Commission. </w:t>
      </w:r>
      <w:r>
        <w:rPr>
          <w:rFonts w:asciiTheme="majorHAnsi" w:hAnsiTheme="majorHAnsi" w:cs="Courier New"/>
        </w:rPr>
        <w:t xml:space="preserve">Those </w:t>
      </w:r>
      <w:r w:rsidR="000F36C0" w:rsidRPr="00393D07">
        <w:rPr>
          <w:rFonts w:asciiTheme="majorHAnsi" w:hAnsiTheme="majorHAnsi" w:cs="Courier New"/>
        </w:rPr>
        <w:t xml:space="preserve">reports should include topics on which collaboration was held, what </w:t>
      </w:r>
      <w:r>
        <w:rPr>
          <w:rFonts w:asciiTheme="majorHAnsi" w:hAnsiTheme="majorHAnsi" w:cs="Courier New"/>
        </w:rPr>
        <w:t>type of training was done, and</w:t>
      </w:r>
      <w:r w:rsidR="000F36C0" w:rsidRPr="00393D07">
        <w:rPr>
          <w:rFonts w:asciiTheme="majorHAnsi" w:hAnsiTheme="majorHAnsi" w:cs="Courier New"/>
        </w:rPr>
        <w:t xml:space="preserve"> the engagement of senior leadership in t</w:t>
      </w:r>
      <w:r>
        <w:rPr>
          <w:rFonts w:asciiTheme="majorHAnsi" w:hAnsiTheme="majorHAnsi" w:cs="Courier New"/>
        </w:rPr>
        <w:t>hese efforts.  T</w:t>
      </w:r>
      <w:r w:rsidR="000F36C0" w:rsidRPr="00393D07">
        <w:rPr>
          <w:rFonts w:asciiTheme="majorHAnsi" w:hAnsiTheme="majorHAnsi" w:cs="Courier New"/>
        </w:rPr>
        <w:t>his is the ty</w:t>
      </w:r>
      <w:r>
        <w:rPr>
          <w:rFonts w:asciiTheme="majorHAnsi" w:hAnsiTheme="majorHAnsi" w:cs="Courier New"/>
        </w:rPr>
        <w:t>pe of information that</w:t>
      </w:r>
      <w:r w:rsidR="000F36C0" w:rsidRPr="00393D07">
        <w:rPr>
          <w:rFonts w:asciiTheme="majorHAnsi" w:hAnsiTheme="majorHAnsi" w:cs="Courier New"/>
        </w:rPr>
        <w:t xml:space="preserve"> the Nevada Indian Commission itself would also want to know about whether or not collabora</w:t>
      </w:r>
      <w:r>
        <w:rPr>
          <w:rFonts w:asciiTheme="majorHAnsi" w:hAnsiTheme="majorHAnsi" w:cs="Courier New"/>
        </w:rPr>
        <w:t>tion is successful under AB 264 and</w:t>
      </w:r>
      <w:r w:rsidR="000F36C0" w:rsidRPr="00393D07">
        <w:rPr>
          <w:rFonts w:asciiTheme="majorHAnsi" w:hAnsiTheme="majorHAnsi" w:cs="Courier New"/>
        </w:rPr>
        <w:t xml:space="preserve"> whether changes need to be </w:t>
      </w:r>
      <w:r>
        <w:rPr>
          <w:rFonts w:asciiTheme="majorHAnsi" w:hAnsiTheme="majorHAnsi" w:cs="Courier New"/>
        </w:rPr>
        <w:t xml:space="preserve">made. </w:t>
      </w:r>
    </w:p>
    <w:p w14:paraId="6AE9DCC0" w14:textId="3BF99CC0" w:rsidR="002B02DD" w:rsidRPr="003575D2" w:rsidRDefault="00826C91" w:rsidP="002B02DD">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002B02DD" w:rsidRPr="003575D2">
        <w:rPr>
          <w:rFonts w:asciiTheme="majorHAnsi" w:hAnsiTheme="majorHAnsi"/>
          <w:b/>
          <w:color w:val="4F81BD" w:themeColor="accent1"/>
        </w:rPr>
        <w:t xml:space="preserve">B. The Nevada Indian Commission Policy </w:t>
      </w:r>
      <w:r w:rsidR="002B02DD" w:rsidRPr="003575D2">
        <w:rPr>
          <w:rFonts w:asciiTheme="majorHAnsi" w:eastAsia="Cambria" w:hAnsiTheme="majorHAnsi"/>
          <w:b/>
          <w:color w:val="4F81BD" w:themeColor="accent1"/>
          <w:sz w:val="20"/>
          <w:szCs w:val="20"/>
        </w:rPr>
        <w:t>(For Discussion and Possible Action)</w:t>
      </w:r>
      <w:r w:rsidR="002B02DD">
        <w:rPr>
          <w:rFonts w:asciiTheme="majorHAnsi" w:eastAsia="Cambria" w:hAnsiTheme="majorHAnsi"/>
          <w:b/>
          <w:color w:val="4F81BD" w:themeColor="accent1"/>
          <w:sz w:val="20"/>
          <w:szCs w:val="20"/>
        </w:rPr>
        <w:t xml:space="preserve"> (continued)</w:t>
      </w:r>
    </w:p>
    <w:p w14:paraId="28C6B34E" w14:textId="6BC2D977" w:rsidR="002B02DD" w:rsidRDefault="002B02DD" w:rsidP="002B02DD">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sidR="00C8219E">
        <w:rPr>
          <w:rFonts w:asciiTheme="majorHAnsi" w:hAnsiTheme="majorHAnsi" w:cs="Courier New"/>
          <w:color w:val="4F81BD" w:themeColor="accent1"/>
          <w:sz w:val="20"/>
          <w:szCs w:val="20"/>
        </w:rPr>
        <w:t>on Law and Other Guidelines</w:t>
      </w:r>
    </w:p>
    <w:p w14:paraId="128AE369" w14:textId="6557E37A" w:rsidR="000F36C0" w:rsidRPr="00393D07" w:rsidRDefault="003F0DA7" w:rsidP="003F0DA7">
      <w:pPr>
        <w:ind w:right="-360"/>
        <w:rPr>
          <w:rFonts w:asciiTheme="majorHAnsi" w:hAnsiTheme="majorHAnsi" w:cs="Courier New"/>
        </w:rPr>
      </w:pPr>
      <w:r>
        <w:rPr>
          <w:rFonts w:asciiTheme="majorHAnsi" w:hAnsiTheme="majorHAnsi" w:cs="Courier New"/>
        </w:rPr>
        <w:t>Commissioner Lathouris said the Department of the Interior policy details that</w:t>
      </w:r>
      <w:r w:rsidR="000F36C0" w:rsidRPr="00393D07">
        <w:rPr>
          <w:rFonts w:asciiTheme="majorHAnsi" w:hAnsiTheme="majorHAnsi" w:cs="Courier New"/>
        </w:rPr>
        <w:t xml:space="preserve"> reports </w:t>
      </w:r>
      <w:r>
        <w:rPr>
          <w:rFonts w:asciiTheme="majorHAnsi" w:hAnsiTheme="majorHAnsi" w:cs="Courier New"/>
        </w:rPr>
        <w:t>should</w:t>
      </w:r>
      <w:r w:rsidR="000F36C0" w:rsidRPr="00393D07">
        <w:rPr>
          <w:rFonts w:asciiTheme="majorHAnsi" w:hAnsiTheme="majorHAnsi" w:cs="Courier New"/>
        </w:rPr>
        <w:t xml:space="preserve"> include feedback from the tribes with whom the state agencies </w:t>
      </w:r>
      <w:r>
        <w:rPr>
          <w:rFonts w:asciiTheme="majorHAnsi" w:hAnsiTheme="majorHAnsi" w:cs="Courier New"/>
        </w:rPr>
        <w:t>have</w:t>
      </w:r>
      <w:r w:rsidR="000F36C0" w:rsidRPr="00393D07">
        <w:rPr>
          <w:rFonts w:asciiTheme="majorHAnsi" w:hAnsiTheme="majorHAnsi" w:cs="Courier New"/>
        </w:rPr>
        <w:t xml:space="preserve"> consulted.  The report should reference the documents and correspondence with the tribes and address the implementation of the state agency action and it should include a description of budget expenditures and execution of those collaboration efforts and narratives describing significant consultation efforts and forthcoming consultation opportunities.  </w:t>
      </w:r>
    </w:p>
    <w:p w14:paraId="33C2D174" w14:textId="77777777" w:rsidR="003F0DA7" w:rsidRDefault="003F0DA7" w:rsidP="003F0DA7">
      <w:pPr>
        <w:ind w:right="-360"/>
        <w:rPr>
          <w:rFonts w:asciiTheme="majorHAnsi" w:hAnsiTheme="majorHAnsi" w:cs="Courier New"/>
        </w:rPr>
      </w:pPr>
      <w:r>
        <w:rPr>
          <w:rFonts w:asciiTheme="majorHAnsi" w:hAnsiTheme="majorHAnsi" w:cs="Courier New"/>
        </w:rPr>
        <w:t>The</w:t>
      </w:r>
      <w:r w:rsidR="000F36C0" w:rsidRPr="00393D07">
        <w:rPr>
          <w:rFonts w:asciiTheme="majorHAnsi" w:hAnsiTheme="majorHAnsi" w:cs="Courier New"/>
        </w:rPr>
        <w:t xml:space="preserve"> Department</w:t>
      </w:r>
      <w:r>
        <w:rPr>
          <w:rFonts w:asciiTheme="majorHAnsi" w:hAnsiTheme="majorHAnsi" w:cs="Courier New"/>
        </w:rPr>
        <w:t xml:space="preserve"> of the Interior policy includes</w:t>
      </w:r>
      <w:r w:rsidR="000F36C0" w:rsidRPr="00393D07">
        <w:rPr>
          <w:rFonts w:asciiTheme="majorHAnsi" w:hAnsiTheme="majorHAnsi" w:cs="Courier New"/>
        </w:rPr>
        <w:t xml:space="preserve"> a description of budget expenditures, narratives describing the efforts, </w:t>
      </w:r>
      <w:r>
        <w:rPr>
          <w:rFonts w:asciiTheme="majorHAnsi" w:hAnsiTheme="majorHAnsi" w:cs="Courier New"/>
        </w:rPr>
        <w:t xml:space="preserve">and </w:t>
      </w:r>
      <w:r w:rsidR="000F36C0" w:rsidRPr="00393D07">
        <w:rPr>
          <w:rFonts w:asciiTheme="majorHAnsi" w:hAnsiTheme="majorHAnsi" w:cs="Courier New"/>
        </w:rPr>
        <w:t>t</w:t>
      </w:r>
      <w:r>
        <w:rPr>
          <w:rFonts w:asciiTheme="majorHAnsi" w:hAnsiTheme="majorHAnsi" w:cs="Courier New"/>
        </w:rPr>
        <w:t>alks</w:t>
      </w:r>
      <w:r w:rsidR="000F36C0" w:rsidRPr="00393D07">
        <w:rPr>
          <w:rFonts w:asciiTheme="majorHAnsi" w:hAnsiTheme="majorHAnsi" w:cs="Courier New"/>
        </w:rPr>
        <w:t xml:space="preserve"> about potential collaboration opportunities including feedback from tribes</w:t>
      </w:r>
      <w:r>
        <w:rPr>
          <w:rFonts w:asciiTheme="majorHAnsi" w:hAnsiTheme="majorHAnsi" w:cs="Courier New"/>
        </w:rPr>
        <w:t>.  This</w:t>
      </w:r>
      <w:r w:rsidR="000F36C0" w:rsidRPr="00393D07">
        <w:rPr>
          <w:rFonts w:asciiTheme="majorHAnsi" w:hAnsiTheme="majorHAnsi" w:cs="Courier New"/>
        </w:rPr>
        <w:t xml:space="preserve"> will be crucial from the Nevada Indian Commission’s perspective in having effective reports to the Governor’s Office.  </w:t>
      </w:r>
    </w:p>
    <w:p w14:paraId="7B44FD40" w14:textId="2992DEE2" w:rsidR="000F36C0" w:rsidRPr="00393D07" w:rsidRDefault="000F36C0" w:rsidP="003F0DA7">
      <w:pPr>
        <w:ind w:right="-360"/>
        <w:rPr>
          <w:rFonts w:asciiTheme="majorHAnsi" w:hAnsiTheme="majorHAnsi" w:cs="Courier New"/>
        </w:rPr>
      </w:pPr>
      <w:r w:rsidRPr="00393D07">
        <w:rPr>
          <w:rFonts w:asciiTheme="majorHAnsi" w:hAnsiTheme="majorHAnsi" w:cs="Courier New"/>
        </w:rPr>
        <w:t xml:space="preserve">The Department of the Interior policy also talks about training. </w:t>
      </w:r>
      <w:r w:rsidR="003F0DA7">
        <w:rPr>
          <w:rFonts w:asciiTheme="majorHAnsi" w:hAnsiTheme="majorHAnsi" w:cs="Courier New"/>
        </w:rPr>
        <w:t xml:space="preserve">It says training is </w:t>
      </w:r>
      <w:r w:rsidR="003F0DA7" w:rsidRPr="00393D07">
        <w:rPr>
          <w:rFonts w:asciiTheme="majorHAnsi" w:hAnsiTheme="majorHAnsi" w:cs="Courier New"/>
        </w:rPr>
        <w:t xml:space="preserve">“to seek to enhance mutual understanding of cultural perspectives and administrative requirements between tribal and the Federal officials to promote inter-governmental relationships”.  </w:t>
      </w:r>
      <w:r w:rsidR="003F0DA7">
        <w:rPr>
          <w:rFonts w:asciiTheme="majorHAnsi" w:hAnsiTheme="majorHAnsi" w:cs="Courier New"/>
        </w:rPr>
        <w:t>T</w:t>
      </w:r>
      <w:r w:rsidRPr="00393D07">
        <w:rPr>
          <w:rFonts w:asciiTheme="majorHAnsi" w:hAnsiTheme="majorHAnsi" w:cs="Courier New"/>
        </w:rPr>
        <w:t xml:space="preserve">raining </w:t>
      </w:r>
      <w:r w:rsidR="003F0DA7">
        <w:rPr>
          <w:rFonts w:asciiTheme="majorHAnsi" w:hAnsiTheme="majorHAnsi" w:cs="Courier New"/>
        </w:rPr>
        <w:t xml:space="preserve">in Nevada </w:t>
      </w:r>
      <w:r w:rsidRPr="00393D07">
        <w:rPr>
          <w:rFonts w:asciiTheme="majorHAnsi" w:hAnsiTheme="majorHAnsi" w:cs="Courier New"/>
        </w:rPr>
        <w:t>would probably be focused more on the specific tribal history within the State of Nevada rather than a general Federal Indian law policy or tr</w:t>
      </w:r>
      <w:r w:rsidR="003F0DA7">
        <w:rPr>
          <w:rFonts w:asciiTheme="majorHAnsi" w:hAnsiTheme="majorHAnsi" w:cs="Courier New"/>
        </w:rPr>
        <w:t xml:space="preserve">aining.  </w:t>
      </w:r>
    </w:p>
    <w:p w14:paraId="760DFB96" w14:textId="6632E262" w:rsidR="000F36C0" w:rsidRPr="00393D07" w:rsidRDefault="000F36C0" w:rsidP="003F0DA7">
      <w:pPr>
        <w:ind w:right="-360"/>
        <w:rPr>
          <w:rFonts w:asciiTheme="majorHAnsi" w:hAnsiTheme="majorHAnsi" w:cs="Courier New"/>
        </w:rPr>
      </w:pPr>
      <w:r w:rsidRPr="00393D07">
        <w:rPr>
          <w:rFonts w:asciiTheme="majorHAnsi" w:hAnsiTheme="majorHAnsi" w:cs="Courier New"/>
        </w:rPr>
        <w:t>Section 6 talks about innovative and effective consultation practices</w:t>
      </w:r>
      <w:r w:rsidR="003F0DA7">
        <w:rPr>
          <w:rFonts w:asciiTheme="majorHAnsi" w:hAnsiTheme="majorHAnsi" w:cs="Courier New"/>
        </w:rPr>
        <w:t xml:space="preserve"> and </w:t>
      </w:r>
      <w:r w:rsidRPr="00393D07">
        <w:rPr>
          <w:rFonts w:asciiTheme="majorHAnsi" w:hAnsiTheme="majorHAnsi" w:cs="Courier New"/>
        </w:rPr>
        <w:t>it allows for some flexibility because consultation or collaboration is not going to be the same between all state agencies for all tribes.  Tribes are domestic dependent nations.  They have sovereignty.  They don’t have to do consultation or collaboration the same as other tribes.</w:t>
      </w:r>
      <w:r w:rsidR="003F0DA7">
        <w:rPr>
          <w:rFonts w:asciiTheme="majorHAnsi" w:hAnsiTheme="majorHAnsi" w:cs="Courier New"/>
        </w:rPr>
        <w:t xml:space="preserve">  </w:t>
      </w:r>
      <w:r w:rsidRPr="00393D07">
        <w:rPr>
          <w:rFonts w:asciiTheme="majorHAnsi" w:hAnsiTheme="majorHAnsi" w:cs="Courier New"/>
        </w:rPr>
        <w:t xml:space="preserve">Collaboration might look different from one tribe to another, and so </w:t>
      </w:r>
      <w:r w:rsidR="003F0DA7">
        <w:rPr>
          <w:rFonts w:asciiTheme="majorHAnsi" w:hAnsiTheme="majorHAnsi" w:cs="Courier New"/>
        </w:rPr>
        <w:t xml:space="preserve">the NIC </w:t>
      </w:r>
      <w:r w:rsidRPr="00393D07">
        <w:rPr>
          <w:rFonts w:asciiTheme="majorHAnsi" w:hAnsiTheme="majorHAnsi" w:cs="Courier New"/>
        </w:rPr>
        <w:t xml:space="preserve">policy should allow for that flexibility. </w:t>
      </w:r>
      <w:r w:rsidR="003F0DA7">
        <w:rPr>
          <w:rFonts w:asciiTheme="majorHAnsi" w:hAnsiTheme="majorHAnsi" w:cs="Courier New"/>
        </w:rPr>
        <w:t xml:space="preserve"> Guidelines can</w:t>
      </w:r>
      <w:r w:rsidRPr="00393D07">
        <w:rPr>
          <w:rFonts w:asciiTheme="majorHAnsi" w:hAnsiTheme="majorHAnsi" w:cs="Courier New"/>
        </w:rPr>
        <w:t xml:space="preserve"> be altered if both the state agency and the tribe have a written agreement like the protocol.  </w:t>
      </w:r>
    </w:p>
    <w:p w14:paraId="2FDEBF90" w14:textId="77777777" w:rsidR="00C8219E" w:rsidRDefault="00C8219E" w:rsidP="00C8219E">
      <w:pPr>
        <w:ind w:right="-360"/>
        <w:rPr>
          <w:rFonts w:asciiTheme="majorHAnsi" w:hAnsiTheme="majorHAnsi" w:cs="Courier New"/>
        </w:rPr>
      </w:pPr>
      <w:r>
        <w:rPr>
          <w:rFonts w:asciiTheme="majorHAnsi" w:hAnsiTheme="majorHAnsi" w:cs="Courier New"/>
        </w:rPr>
        <w:t>Section 7</w:t>
      </w:r>
      <w:r w:rsidR="000F36C0" w:rsidRPr="00393D07">
        <w:rPr>
          <w:rFonts w:asciiTheme="majorHAnsi" w:hAnsiTheme="majorHAnsi" w:cs="Courier New"/>
        </w:rPr>
        <w:t xml:space="preserve"> talks about consultation guidelines, and it says that consultation guidelines are meant to establish the uniform practices and </w:t>
      </w:r>
      <w:r>
        <w:rPr>
          <w:rFonts w:asciiTheme="majorHAnsi" w:hAnsiTheme="majorHAnsi" w:cs="Courier New"/>
        </w:rPr>
        <w:t>common standards.  T</w:t>
      </w:r>
      <w:r w:rsidR="000F36C0" w:rsidRPr="00393D07">
        <w:rPr>
          <w:rFonts w:asciiTheme="majorHAnsi" w:hAnsiTheme="majorHAnsi" w:cs="Courier New"/>
        </w:rPr>
        <w:t>hat’s key regarding trainin</w:t>
      </w:r>
      <w:r>
        <w:rPr>
          <w:rFonts w:asciiTheme="majorHAnsi" w:hAnsiTheme="majorHAnsi" w:cs="Courier New"/>
        </w:rPr>
        <w:t>g and</w:t>
      </w:r>
      <w:r w:rsidR="000F36C0" w:rsidRPr="00393D07">
        <w:rPr>
          <w:rFonts w:asciiTheme="majorHAnsi" w:hAnsiTheme="majorHAnsi" w:cs="Courier New"/>
        </w:rPr>
        <w:t xml:space="preserve"> what type of initia</w:t>
      </w:r>
      <w:r>
        <w:rPr>
          <w:rFonts w:asciiTheme="majorHAnsi" w:hAnsiTheme="majorHAnsi" w:cs="Courier New"/>
        </w:rPr>
        <w:t>l written notice should be done.</w:t>
      </w:r>
      <w:r w:rsidR="000F36C0" w:rsidRPr="00393D07">
        <w:rPr>
          <w:rFonts w:asciiTheme="majorHAnsi" w:hAnsiTheme="majorHAnsi" w:cs="Courier New"/>
        </w:rPr>
        <w:t xml:space="preserve"> They talk about what it means</w:t>
      </w:r>
      <w:r>
        <w:rPr>
          <w:rFonts w:asciiTheme="majorHAnsi" w:hAnsiTheme="majorHAnsi" w:cs="Courier New"/>
        </w:rPr>
        <w:t xml:space="preserve"> to initiate consultation,</w:t>
      </w:r>
      <w:r w:rsidR="000F36C0" w:rsidRPr="00393D07">
        <w:rPr>
          <w:rFonts w:asciiTheme="majorHAnsi" w:hAnsiTheme="majorHAnsi" w:cs="Courier New"/>
        </w:rPr>
        <w:t xml:space="preserve"> about the notice and how much time should be given. What is adequate notice to tribes?  </w:t>
      </w:r>
      <w:r>
        <w:rPr>
          <w:rFonts w:asciiTheme="majorHAnsi" w:hAnsiTheme="majorHAnsi" w:cs="Courier New"/>
        </w:rPr>
        <w:t>Nevada</w:t>
      </w:r>
      <w:r w:rsidR="000F36C0" w:rsidRPr="00393D07">
        <w:rPr>
          <w:rFonts w:asciiTheme="majorHAnsi" w:hAnsiTheme="majorHAnsi" w:cs="Courier New"/>
        </w:rPr>
        <w:t xml:space="preserve"> law, AB 264, says that state agencies should make </w:t>
      </w:r>
      <w:r>
        <w:rPr>
          <w:rFonts w:asciiTheme="majorHAnsi" w:hAnsiTheme="majorHAnsi" w:cs="Courier New"/>
        </w:rPr>
        <w:t>“</w:t>
      </w:r>
      <w:r w:rsidR="000F36C0" w:rsidRPr="00393D07">
        <w:rPr>
          <w:rFonts w:asciiTheme="majorHAnsi" w:hAnsiTheme="majorHAnsi" w:cs="Courier New"/>
        </w:rPr>
        <w:t>reasonable</w:t>
      </w:r>
      <w:r>
        <w:rPr>
          <w:rFonts w:asciiTheme="majorHAnsi" w:hAnsiTheme="majorHAnsi" w:cs="Courier New"/>
        </w:rPr>
        <w:t>”</w:t>
      </w:r>
      <w:r w:rsidR="000F36C0" w:rsidRPr="00393D07">
        <w:rPr>
          <w:rFonts w:asciiTheme="majorHAnsi" w:hAnsiTheme="majorHAnsi" w:cs="Courier New"/>
        </w:rPr>
        <w:t xml:space="preserve"> effo</w:t>
      </w:r>
      <w:r>
        <w:rPr>
          <w:rFonts w:asciiTheme="majorHAnsi" w:hAnsiTheme="majorHAnsi" w:cs="Courier New"/>
        </w:rPr>
        <w:t>rts, but doesn’t explain</w:t>
      </w:r>
      <w:r w:rsidR="000F36C0" w:rsidRPr="00393D07">
        <w:rPr>
          <w:rFonts w:asciiTheme="majorHAnsi" w:hAnsiTheme="majorHAnsi" w:cs="Courier New"/>
        </w:rPr>
        <w:t xml:space="preserve"> exactly </w:t>
      </w:r>
      <w:r>
        <w:rPr>
          <w:rFonts w:asciiTheme="majorHAnsi" w:hAnsiTheme="majorHAnsi" w:cs="Courier New"/>
        </w:rPr>
        <w:t>was is reasonable.</w:t>
      </w:r>
      <w:r w:rsidR="000F36C0" w:rsidRPr="00393D07">
        <w:rPr>
          <w:rFonts w:asciiTheme="majorHAnsi" w:hAnsiTheme="majorHAnsi" w:cs="Courier New"/>
        </w:rPr>
        <w:t xml:space="preserve"> </w:t>
      </w:r>
    </w:p>
    <w:p w14:paraId="43000A16" w14:textId="0A27C701" w:rsidR="000F36C0" w:rsidRPr="00393D07" w:rsidRDefault="00C8219E" w:rsidP="00C8219E">
      <w:pPr>
        <w:ind w:right="-360"/>
        <w:rPr>
          <w:rFonts w:asciiTheme="majorHAnsi" w:hAnsiTheme="majorHAnsi" w:cs="Courier New"/>
        </w:rPr>
      </w:pPr>
      <w:r>
        <w:rPr>
          <w:rFonts w:asciiTheme="majorHAnsi" w:hAnsiTheme="majorHAnsi" w:cs="Courier New"/>
        </w:rPr>
        <w:t>There</w:t>
      </w:r>
      <w:r w:rsidR="000F36C0" w:rsidRPr="00393D07">
        <w:rPr>
          <w:rFonts w:asciiTheme="majorHAnsi" w:hAnsiTheme="majorHAnsi" w:cs="Courier New"/>
        </w:rPr>
        <w:t xml:space="preserve"> has to be </w:t>
      </w:r>
      <w:r w:rsidR="00913396">
        <w:rPr>
          <w:rFonts w:asciiTheme="majorHAnsi" w:hAnsiTheme="majorHAnsi" w:cs="Courier New"/>
        </w:rPr>
        <w:t>“</w:t>
      </w:r>
      <w:r w:rsidR="000F36C0" w:rsidRPr="00393D07">
        <w:rPr>
          <w:rFonts w:asciiTheme="majorHAnsi" w:hAnsiTheme="majorHAnsi" w:cs="Courier New"/>
        </w:rPr>
        <w:t>adequate notice</w:t>
      </w:r>
      <w:r w:rsidR="00913396">
        <w:rPr>
          <w:rFonts w:asciiTheme="majorHAnsi" w:hAnsiTheme="majorHAnsi" w:cs="Courier New"/>
        </w:rPr>
        <w:t>”</w:t>
      </w:r>
      <w:r w:rsidR="000F36C0" w:rsidRPr="00393D07">
        <w:rPr>
          <w:rFonts w:asciiTheme="majorHAnsi" w:hAnsiTheme="majorHAnsi" w:cs="Courier New"/>
        </w:rPr>
        <w:t xml:space="preserve"> about a prog</w:t>
      </w:r>
      <w:r>
        <w:rPr>
          <w:rFonts w:asciiTheme="majorHAnsi" w:hAnsiTheme="majorHAnsi" w:cs="Courier New"/>
        </w:rPr>
        <w:t>ram, a policy or an agreement.</w:t>
      </w:r>
      <w:r w:rsidR="000F36C0" w:rsidRPr="00393D07">
        <w:rPr>
          <w:rFonts w:asciiTheme="majorHAnsi" w:hAnsiTheme="majorHAnsi" w:cs="Courier New"/>
        </w:rPr>
        <w:t xml:space="preserve">  Adequate notice entails providing a descripti</w:t>
      </w:r>
      <w:r>
        <w:rPr>
          <w:rFonts w:asciiTheme="majorHAnsi" w:hAnsiTheme="majorHAnsi" w:cs="Courier New"/>
        </w:rPr>
        <w:t>on of the topic to be discussed and</w:t>
      </w:r>
      <w:r w:rsidR="000F36C0" w:rsidRPr="00393D07">
        <w:rPr>
          <w:rFonts w:asciiTheme="majorHAnsi" w:hAnsiTheme="majorHAnsi" w:cs="Courier New"/>
        </w:rPr>
        <w:t xml:space="preserve"> a timeline of the process and possible outcomes.  It should include sufficient detail of the topic to be discussed to allow tribal leaders an opportunity to fully engage in consultation.  It should give tribal leaders the opportunity to provide feedback prior to consultation, including any request for technical assistance or request for clarification of how the consultation process conforms to the policy that </w:t>
      </w:r>
      <w:r>
        <w:rPr>
          <w:rFonts w:asciiTheme="majorHAnsi" w:hAnsiTheme="majorHAnsi" w:cs="Courier New"/>
        </w:rPr>
        <w:t>is</w:t>
      </w:r>
      <w:r w:rsidR="000F36C0" w:rsidRPr="00393D07">
        <w:rPr>
          <w:rFonts w:asciiTheme="majorHAnsi" w:hAnsiTheme="majorHAnsi" w:cs="Courier New"/>
        </w:rPr>
        <w:t xml:space="preserve"> create</w:t>
      </w:r>
      <w:r>
        <w:rPr>
          <w:rFonts w:asciiTheme="majorHAnsi" w:hAnsiTheme="majorHAnsi" w:cs="Courier New"/>
        </w:rPr>
        <w:t>d</w:t>
      </w:r>
      <w:r w:rsidR="00913396">
        <w:rPr>
          <w:rFonts w:asciiTheme="majorHAnsi" w:hAnsiTheme="majorHAnsi" w:cs="Courier New"/>
        </w:rPr>
        <w:t xml:space="preserve">.  </w:t>
      </w:r>
    </w:p>
    <w:p w14:paraId="472EE904" w14:textId="693906EB" w:rsidR="00C8219E" w:rsidRDefault="00C8219E" w:rsidP="00C8219E">
      <w:pPr>
        <w:ind w:right="-360"/>
        <w:rPr>
          <w:rFonts w:asciiTheme="majorHAnsi" w:hAnsiTheme="majorHAnsi" w:cs="Courier New"/>
        </w:rPr>
      </w:pPr>
      <w:r>
        <w:rPr>
          <w:rFonts w:asciiTheme="majorHAnsi" w:hAnsiTheme="majorHAnsi" w:cs="Courier New"/>
        </w:rPr>
        <w:t>The DOI policy</w:t>
      </w:r>
      <w:r w:rsidR="000F36C0" w:rsidRPr="00393D07">
        <w:rPr>
          <w:rFonts w:asciiTheme="majorHAnsi" w:hAnsiTheme="majorHAnsi" w:cs="Courier New"/>
        </w:rPr>
        <w:t xml:space="preserve"> discusses what the process would be for tribes to initiate consultation, which is addressed under AB 264.  It talks about the roles of tribal liaison officers, which </w:t>
      </w:r>
      <w:r>
        <w:rPr>
          <w:rFonts w:asciiTheme="majorHAnsi" w:hAnsiTheme="majorHAnsi" w:cs="Courier New"/>
        </w:rPr>
        <w:t>is also under AB 264.  There are</w:t>
      </w:r>
      <w:r w:rsidR="000F36C0" w:rsidRPr="00393D07">
        <w:rPr>
          <w:rFonts w:asciiTheme="majorHAnsi" w:hAnsiTheme="majorHAnsi" w:cs="Courier New"/>
        </w:rPr>
        <w:t xml:space="preserve"> guidelines for response to request for consultation, if a tribe asks for consultation, how is the response </w:t>
      </w:r>
      <w:r>
        <w:rPr>
          <w:rFonts w:asciiTheme="majorHAnsi" w:hAnsiTheme="majorHAnsi" w:cs="Courier New"/>
        </w:rPr>
        <w:t xml:space="preserve">is </w:t>
      </w:r>
      <w:r w:rsidR="000F36C0" w:rsidRPr="00393D07">
        <w:rPr>
          <w:rFonts w:asciiTheme="majorHAnsi" w:hAnsiTheme="majorHAnsi" w:cs="Courier New"/>
        </w:rPr>
        <w:t xml:space="preserve">supposed to be done.  </w:t>
      </w:r>
    </w:p>
    <w:p w14:paraId="54B73BA2" w14:textId="77777777" w:rsidR="006C112D" w:rsidRDefault="006C112D" w:rsidP="00C8219E">
      <w:pPr>
        <w:spacing w:line="240" w:lineRule="auto"/>
        <w:contextualSpacing/>
        <w:rPr>
          <w:rFonts w:asciiTheme="majorHAnsi" w:hAnsiTheme="majorHAnsi"/>
          <w:b/>
          <w:color w:val="4F81BD" w:themeColor="accent1"/>
        </w:rPr>
      </w:pPr>
    </w:p>
    <w:p w14:paraId="069D8847" w14:textId="77777777" w:rsidR="00EA3B66" w:rsidRDefault="00EA3B66" w:rsidP="00C8219E">
      <w:pPr>
        <w:spacing w:line="240" w:lineRule="auto"/>
        <w:contextualSpacing/>
        <w:rPr>
          <w:rFonts w:asciiTheme="majorHAnsi" w:hAnsiTheme="majorHAnsi"/>
          <w:b/>
          <w:color w:val="4F81BD" w:themeColor="accent1"/>
        </w:rPr>
      </w:pPr>
    </w:p>
    <w:p w14:paraId="6481BD18" w14:textId="77777777" w:rsidR="00EA3B66" w:rsidRDefault="00EA3B66" w:rsidP="00C8219E">
      <w:pPr>
        <w:spacing w:line="240" w:lineRule="auto"/>
        <w:contextualSpacing/>
        <w:rPr>
          <w:rFonts w:asciiTheme="majorHAnsi" w:hAnsiTheme="majorHAnsi"/>
          <w:b/>
          <w:color w:val="4F81BD" w:themeColor="accent1"/>
        </w:rPr>
      </w:pPr>
    </w:p>
    <w:p w14:paraId="60402F7D" w14:textId="77777777" w:rsidR="00EA3B66" w:rsidRDefault="00EA3B66" w:rsidP="00C8219E">
      <w:pPr>
        <w:spacing w:line="240" w:lineRule="auto"/>
        <w:contextualSpacing/>
        <w:rPr>
          <w:rFonts w:asciiTheme="majorHAnsi" w:hAnsiTheme="majorHAnsi"/>
          <w:b/>
          <w:color w:val="4F81BD" w:themeColor="accent1"/>
        </w:rPr>
      </w:pPr>
    </w:p>
    <w:p w14:paraId="196AAC39" w14:textId="609A0CF6" w:rsidR="00EA3B66" w:rsidRDefault="00EA3B66" w:rsidP="00C8219E">
      <w:pPr>
        <w:spacing w:line="240" w:lineRule="auto"/>
        <w:contextualSpacing/>
        <w:rPr>
          <w:rFonts w:asciiTheme="majorHAnsi" w:hAnsiTheme="majorHAnsi"/>
          <w:b/>
          <w:color w:val="4F81BD" w:themeColor="accent1"/>
        </w:rPr>
      </w:pPr>
    </w:p>
    <w:p w14:paraId="10F027AA" w14:textId="77777777" w:rsidR="00E05278" w:rsidRDefault="00E05278" w:rsidP="00C8219E">
      <w:pPr>
        <w:spacing w:line="240" w:lineRule="auto"/>
        <w:contextualSpacing/>
        <w:rPr>
          <w:rFonts w:asciiTheme="majorHAnsi" w:hAnsiTheme="majorHAnsi"/>
          <w:b/>
          <w:color w:val="4F81BD" w:themeColor="accent1"/>
        </w:rPr>
      </w:pPr>
    </w:p>
    <w:p w14:paraId="6B75FC28" w14:textId="71FF4BA9" w:rsidR="00C8219E" w:rsidRPr="003575D2" w:rsidRDefault="00826C91" w:rsidP="00C8219E">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00C8219E" w:rsidRPr="003575D2">
        <w:rPr>
          <w:rFonts w:asciiTheme="majorHAnsi" w:hAnsiTheme="majorHAnsi"/>
          <w:b/>
          <w:color w:val="4F81BD" w:themeColor="accent1"/>
        </w:rPr>
        <w:t xml:space="preserve">B. The Nevada Indian Commission Policy </w:t>
      </w:r>
      <w:r w:rsidR="00C8219E" w:rsidRPr="003575D2">
        <w:rPr>
          <w:rFonts w:asciiTheme="majorHAnsi" w:eastAsia="Cambria" w:hAnsiTheme="majorHAnsi"/>
          <w:b/>
          <w:color w:val="4F81BD" w:themeColor="accent1"/>
          <w:sz w:val="20"/>
          <w:szCs w:val="20"/>
        </w:rPr>
        <w:t>(For Discussion and Possible Action)</w:t>
      </w:r>
      <w:r w:rsidR="00C8219E">
        <w:rPr>
          <w:rFonts w:asciiTheme="majorHAnsi" w:eastAsia="Cambria" w:hAnsiTheme="majorHAnsi"/>
          <w:b/>
          <w:color w:val="4F81BD" w:themeColor="accent1"/>
          <w:sz w:val="20"/>
          <w:szCs w:val="20"/>
        </w:rPr>
        <w:t xml:space="preserve"> (continued)</w:t>
      </w:r>
    </w:p>
    <w:p w14:paraId="28577382" w14:textId="77777777" w:rsidR="00C8219E" w:rsidRDefault="00C8219E" w:rsidP="00C8219E">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7CD306E8" w14:textId="37F80D2C" w:rsidR="000F36C0" w:rsidRPr="00393D07" w:rsidRDefault="00C8219E" w:rsidP="00C8219E">
      <w:pPr>
        <w:ind w:right="-360"/>
        <w:rPr>
          <w:rFonts w:asciiTheme="majorHAnsi" w:hAnsiTheme="majorHAnsi" w:cs="Courier New"/>
        </w:rPr>
      </w:pPr>
      <w:r>
        <w:rPr>
          <w:rFonts w:asciiTheme="majorHAnsi" w:hAnsiTheme="majorHAnsi" w:cs="Courier New"/>
        </w:rPr>
        <w:t xml:space="preserve">Commissioner Lathouris said the DOI policy has guidelines for stages of consultation, including the most important </w:t>
      </w:r>
      <w:r w:rsidR="000F36C0" w:rsidRPr="00393D07">
        <w:rPr>
          <w:rFonts w:asciiTheme="majorHAnsi" w:hAnsiTheme="majorHAnsi" w:cs="Courier New"/>
        </w:rPr>
        <w:t>initial planning stage where a state agency would reach out to a tribe as soon as possible, trying to initiate meet</w:t>
      </w:r>
      <w:r>
        <w:rPr>
          <w:rFonts w:asciiTheme="majorHAnsi" w:hAnsiTheme="majorHAnsi" w:cs="Courier New"/>
        </w:rPr>
        <w:t xml:space="preserve">ings.  </w:t>
      </w:r>
      <w:r w:rsidR="000F36C0" w:rsidRPr="00393D07">
        <w:rPr>
          <w:rFonts w:asciiTheme="majorHAnsi" w:hAnsiTheme="majorHAnsi" w:cs="Courier New"/>
        </w:rPr>
        <w:t xml:space="preserve">There’s a proposal development stage where the state agency would disclose the scope of the action, either being policy agreement or program.  There’s an opportunity for the parties to collaborate </w:t>
      </w:r>
      <w:r>
        <w:rPr>
          <w:rFonts w:asciiTheme="majorHAnsi" w:hAnsiTheme="majorHAnsi" w:cs="Courier New"/>
        </w:rPr>
        <w:t xml:space="preserve">together and </w:t>
      </w:r>
      <w:r w:rsidR="000F36C0" w:rsidRPr="00393D07">
        <w:rPr>
          <w:rFonts w:asciiTheme="majorHAnsi" w:hAnsiTheme="majorHAnsi" w:cs="Courier New"/>
        </w:rPr>
        <w:t>develop process</w:t>
      </w:r>
      <w:r>
        <w:rPr>
          <w:rFonts w:asciiTheme="majorHAnsi" w:hAnsiTheme="majorHAnsi" w:cs="Courier New"/>
        </w:rPr>
        <w:t>es</w:t>
      </w:r>
      <w:r w:rsidR="000F36C0" w:rsidRPr="00393D07">
        <w:rPr>
          <w:rFonts w:asciiTheme="majorHAnsi" w:hAnsiTheme="majorHAnsi" w:cs="Courier New"/>
        </w:rPr>
        <w:t xml:space="preserve"> that would maximize tribal participation.  </w:t>
      </w:r>
    </w:p>
    <w:p w14:paraId="142F13F4" w14:textId="330A3028" w:rsidR="000F36C0" w:rsidRPr="00393D07" w:rsidRDefault="00C8219E" w:rsidP="00C8219E">
      <w:pPr>
        <w:ind w:right="-360"/>
        <w:rPr>
          <w:rFonts w:asciiTheme="majorHAnsi" w:hAnsiTheme="majorHAnsi" w:cs="Courier New"/>
        </w:rPr>
      </w:pPr>
      <w:r>
        <w:rPr>
          <w:rFonts w:asciiTheme="majorHAnsi" w:hAnsiTheme="majorHAnsi" w:cs="Courier New"/>
        </w:rPr>
        <w:t>Commissioner Lathouris said he thought the NIC</w:t>
      </w:r>
      <w:r w:rsidR="000F36C0" w:rsidRPr="00393D07">
        <w:rPr>
          <w:rFonts w:asciiTheme="majorHAnsi" w:hAnsiTheme="majorHAnsi" w:cs="Courier New"/>
        </w:rPr>
        <w:t xml:space="preserve"> policy should establish what a</w:t>
      </w:r>
      <w:r>
        <w:rPr>
          <w:rFonts w:asciiTheme="majorHAnsi" w:hAnsiTheme="majorHAnsi" w:cs="Courier New"/>
        </w:rPr>
        <w:t xml:space="preserve"> reasonable time period is</w:t>
      </w:r>
      <w:r w:rsidR="000F36C0" w:rsidRPr="00393D07">
        <w:rPr>
          <w:rFonts w:asciiTheme="majorHAnsi" w:hAnsiTheme="majorHAnsi" w:cs="Courier New"/>
        </w:rPr>
        <w:t xml:space="preserve">. </w:t>
      </w:r>
      <w:r>
        <w:rPr>
          <w:rFonts w:asciiTheme="majorHAnsi" w:hAnsiTheme="majorHAnsi" w:cs="Courier New"/>
        </w:rPr>
        <w:t xml:space="preserve"> The </w:t>
      </w:r>
      <w:r w:rsidR="000F36C0" w:rsidRPr="00393D07">
        <w:rPr>
          <w:rFonts w:asciiTheme="majorHAnsi" w:hAnsiTheme="majorHAnsi" w:cs="Courier New"/>
        </w:rPr>
        <w:t xml:space="preserve">written protocols </w:t>
      </w:r>
      <w:r>
        <w:rPr>
          <w:rFonts w:asciiTheme="majorHAnsi" w:hAnsiTheme="majorHAnsi" w:cs="Courier New"/>
        </w:rPr>
        <w:t>could</w:t>
      </w:r>
      <w:r w:rsidR="000F36C0" w:rsidRPr="00393D07">
        <w:rPr>
          <w:rFonts w:asciiTheme="majorHAnsi" w:hAnsiTheme="majorHAnsi" w:cs="Courier New"/>
        </w:rPr>
        <w:t xml:space="preserve"> also </w:t>
      </w:r>
      <w:r>
        <w:rPr>
          <w:rFonts w:asciiTheme="majorHAnsi" w:hAnsiTheme="majorHAnsi" w:cs="Courier New"/>
        </w:rPr>
        <w:t xml:space="preserve">be </w:t>
      </w:r>
      <w:r w:rsidR="000F36C0" w:rsidRPr="00393D07">
        <w:rPr>
          <w:rFonts w:asciiTheme="majorHAnsi" w:hAnsiTheme="majorHAnsi" w:cs="Courier New"/>
        </w:rPr>
        <w:t xml:space="preserve">very important for the parties themselves to identify what would be reasonable. </w:t>
      </w:r>
      <w:r>
        <w:rPr>
          <w:rFonts w:asciiTheme="majorHAnsi" w:hAnsiTheme="majorHAnsi" w:cs="Courier New"/>
        </w:rPr>
        <w:t xml:space="preserve">Identifying </w:t>
      </w:r>
      <w:r w:rsidR="000F36C0" w:rsidRPr="00393D07">
        <w:rPr>
          <w:rFonts w:asciiTheme="majorHAnsi" w:hAnsiTheme="majorHAnsi" w:cs="Courier New"/>
        </w:rPr>
        <w:t xml:space="preserve">what </w:t>
      </w:r>
      <w:r>
        <w:rPr>
          <w:rFonts w:asciiTheme="majorHAnsi" w:hAnsiTheme="majorHAnsi" w:cs="Courier New"/>
        </w:rPr>
        <w:t>the</w:t>
      </w:r>
      <w:r w:rsidR="000F36C0" w:rsidRPr="00393D07">
        <w:rPr>
          <w:rFonts w:asciiTheme="majorHAnsi" w:hAnsiTheme="majorHAnsi" w:cs="Courier New"/>
        </w:rPr>
        <w:t xml:space="preserve"> reasonable time p</w:t>
      </w:r>
      <w:r>
        <w:rPr>
          <w:rFonts w:asciiTheme="majorHAnsi" w:hAnsiTheme="majorHAnsi" w:cs="Courier New"/>
        </w:rPr>
        <w:t xml:space="preserve">eriods </w:t>
      </w:r>
      <w:r w:rsidR="00913396">
        <w:rPr>
          <w:rFonts w:asciiTheme="majorHAnsi" w:hAnsiTheme="majorHAnsi" w:cs="Courier New"/>
        </w:rPr>
        <w:t xml:space="preserve">are </w:t>
      </w:r>
      <w:r w:rsidR="00697E1E">
        <w:rPr>
          <w:rFonts w:asciiTheme="majorHAnsi" w:hAnsiTheme="majorHAnsi" w:cs="Courier New"/>
        </w:rPr>
        <w:t>would provide</w:t>
      </w:r>
      <w:r w:rsidR="000F36C0" w:rsidRPr="00393D07">
        <w:rPr>
          <w:rFonts w:asciiTheme="majorHAnsi" w:hAnsiTheme="majorHAnsi" w:cs="Courier New"/>
        </w:rPr>
        <w:t xml:space="preserve"> comfort and assurance to both state agencies and tribes about how long each party should wait before they get a response.</w:t>
      </w:r>
    </w:p>
    <w:p w14:paraId="6D1D299E" w14:textId="1848A23E" w:rsidR="000F36C0" w:rsidRPr="00393D07" w:rsidRDefault="000F36C0" w:rsidP="00C8219E">
      <w:pPr>
        <w:ind w:right="-360"/>
        <w:rPr>
          <w:rFonts w:asciiTheme="majorHAnsi" w:hAnsiTheme="majorHAnsi" w:cs="Courier New"/>
        </w:rPr>
      </w:pPr>
      <w:r w:rsidRPr="00393D07">
        <w:rPr>
          <w:rFonts w:asciiTheme="majorHAnsi" w:hAnsiTheme="majorHAnsi" w:cs="Courier New"/>
        </w:rPr>
        <w:t xml:space="preserve">The </w:t>
      </w:r>
      <w:r w:rsidR="00C8219E">
        <w:rPr>
          <w:rFonts w:asciiTheme="majorHAnsi" w:hAnsiTheme="majorHAnsi" w:cs="Courier New"/>
        </w:rPr>
        <w:t xml:space="preserve">DOI </w:t>
      </w:r>
      <w:r w:rsidRPr="00393D07">
        <w:rPr>
          <w:rFonts w:asciiTheme="majorHAnsi" w:hAnsiTheme="majorHAnsi" w:cs="Courier New"/>
        </w:rPr>
        <w:t>policy discusses different form</w:t>
      </w:r>
      <w:r w:rsidR="00C8219E">
        <w:rPr>
          <w:rFonts w:asciiTheme="majorHAnsi" w:hAnsiTheme="majorHAnsi" w:cs="Courier New"/>
        </w:rPr>
        <w:t>s</w:t>
      </w:r>
      <w:r w:rsidRPr="00393D07">
        <w:rPr>
          <w:rFonts w:asciiTheme="majorHAnsi" w:hAnsiTheme="majorHAnsi" w:cs="Courier New"/>
        </w:rPr>
        <w:t xml:space="preserve"> that collaboration can take, either negotiated rulemaking, tribal leader task force, series of open tribal meetings or single meetings.  And </w:t>
      </w:r>
      <w:r w:rsidR="00C8219E">
        <w:rPr>
          <w:rFonts w:asciiTheme="majorHAnsi" w:hAnsiTheme="majorHAnsi" w:cs="Courier New"/>
        </w:rPr>
        <w:t>that</w:t>
      </w:r>
      <w:r w:rsidRPr="00393D07">
        <w:rPr>
          <w:rFonts w:asciiTheme="majorHAnsi" w:hAnsiTheme="majorHAnsi" w:cs="Courier New"/>
        </w:rPr>
        <w:t xml:space="preserve"> is something that would be good too, talking to state agencies about how collaboration could look.  Maybe it’s just with one tribe.  Maybe you could do it with multiple tribes.  </w:t>
      </w:r>
      <w:r w:rsidR="00C8219E">
        <w:rPr>
          <w:rFonts w:asciiTheme="majorHAnsi" w:hAnsiTheme="majorHAnsi" w:cs="Courier New"/>
        </w:rPr>
        <w:t>Or maybe even</w:t>
      </w:r>
      <w:r w:rsidRPr="00393D07">
        <w:rPr>
          <w:rFonts w:asciiTheme="majorHAnsi" w:hAnsiTheme="majorHAnsi" w:cs="Courier New"/>
        </w:rPr>
        <w:t xml:space="preserve"> multiple state agencies and multiple tribes to try to be more efficient and maximize input.  But identifying potential ways that collaboration could look might be helpful.  </w:t>
      </w:r>
    </w:p>
    <w:p w14:paraId="2E7247C4" w14:textId="7CF79B37" w:rsidR="000F36C0" w:rsidRPr="00393D07" w:rsidRDefault="00C8219E" w:rsidP="00C8219E">
      <w:pPr>
        <w:ind w:right="-360"/>
        <w:rPr>
          <w:rFonts w:asciiTheme="majorHAnsi" w:hAnsiTheme="majorHAnsi" w:cs="Courier New"/>
        </w:rPr>
      </w:pPr>
      <w:r>
        <w:rPr>
          <w:rFonts w:asciiTheme="majorHAnsi" w:hAnsiTheme="majorHAnsi" w:cs="Courier New"/>
        </w:rPr>
        <w:t>The Commission’s policy should</w:t>
      </w:r>
      <w:r w:rsidR="000F36C0" w:rsidRPr="00393D07">
        <w:rPr>
          <w:rFonts w:asciiTheme="majorHAnsi" w:hAnsiTheme="majorHAnsi" w:cs="Courier New"/>
        </w:rPr>
        <w:t xml:space="preserve"> express</w:t>
      </w:r>
      <w:r>
        <w:rPr>
          <w:rFonts w:asciiTheme="majorHAnsi" w:hAnsiTheme="majorHAnsi" w:cs="Courier New"/>
        </w:rPr>
        <w:t xml:space="preserve"> </w:t>
      </w:r>
      <w:r w:rsidR="000F36C0" w:rsidRPr="00393D07">
        <w:rPr>
          <w:rFonts w:asciiTheme="majorHAnsi" w:hAnsiTheme="majorHAnsi" w:cs="Courier New"/>
        </w:rPr>
        <w:t>any limitation</w:t>
      </w:r>
      <w:r>
        <w:rPr>
          <w:rFonts w:asciiTheme="majorHAnsi" w:hAnsiTheme="majorHAnsi" w:cs="Courier New"/>
        </w:rPr>
        <w:t>s</w:t>
      </w:r>
      <w:r w:rsidR="000F36C0" w:rsidRPr="00393D07">
        <w:rPr>
          <w:rFonts w:asciiTheme="majorHAnsi" w:hAnsiTheme="majorHAnsi" w:cs="Courier New"/>
        </w:rPr>
        <w:t>, either under tribal law for the tribe or limitations for t</w:t>
      </w:r>
      <w:r>
        <w:rPr>
          <w:rFonts w:asciiTheme="majorHAnsi" w:hAnsiTheme="majorHAnsi" w:cs="Courier New"/>
        </w:rPr>
        <w:t xml:space="preserve">he state agency under state law so </w:t>
      </w:r>
      <w:r w:rsidR="000F36C0" w:rsidRPr="00393D07">
        <w:rPr>
          <w:rFonts w:asciiTheme="majorHAnsi" w:hAnsiTheme="majorHAnsi" w:cs="Courier New"/>
        </w:rPr>
        <w:t>that way there’s reasonable expec</w:t>
      </w:r>
      <w:r>
        <w:rPr>
          <w:rFonts w:asciiTheme="majorHAnsi" w:hAnsiTheme="majorHAnsi" w:cs="Courier New"/>
        </w:rPr>
        <w:t>tations on both sides.</w:t>
      </w:r>
      <w:r w:rsidR="000F36C0" w:rsidRPr="00393D07">
        <w:rPr>
          <w:rFonts w:asciiTheme="majorHAnsi" w:hAnsiTheme="majorHAnsi" w:cs="Courier New"/>
        </w:rPr>
        <w:t xml:space="preserve">  </w:t>
      </w:r>
    </w:p>
    <w:p w14:paraId="18064E22" w14:textId="6A716C9E" w:rsidR="000F36C0" w:rsidRPr="00393D07" w:rsidRDefault="00C8219E" w:rsidP="00C8219E">
      <w:pPr>
        <w:ind w:right="-360"/>
        <w:rPr>
          <w:rFonts w:asciiTheme="majorHAnsi" w:hAnsiTheme="majorHAnsi" w:cs="Courier New"/>
        </w:rPr>
      </w:pPr>
      <w:r>
        <w:rPr>
          <w:rFonts w:asciiTheme="majorHAnsi" w:hAnsiTheme="majorHAnsi" w:cs="Courier New"/>
        </w:rPr>
        <w:t>W</w:t>
      </w:r>
      <w:r w:rsidR="000F36C0" w:rsidRPr="00393D07">
        <w:rPr>
          <w:rFonts w:asciiTheme="majorHAnsi" w:hAnsiTheme="majorHAnsi" w:cs="Courier New"/>
        </w:rPr>
        <w:t>hen the state agency does take its action, what</w:t>
      </w:r>
      <w:r>
        <w:rPr>
          <w:rFonts w:asciiTheme="majorHAnsi" w:hAnsiTheme="majorHAnsi" w:cs="Courier New"/>
        </w:rPr>
        <w:t xml:space="preserve"> happens at that point?  The</w:t>
      </w:r>
      <w:r w:rsidR="000F36C0" w:rsidRPr="00393D07">
        <w:rPr>
          <w:rFonts w:asciiTheme="majorHAnsi" w:hAnsiTheme="majorHAnsi" w:cs="Courier New"/>
        </w:rPr>
        <w:t xml:space="preserve"> Department of the Interior policy does not require that the tribe consent to whatever the departmental action would be.  And it’s the same thing under AB 264.  The idea is to have a good relationship, to have that sharing of information, to hopefully have a respectful relationship going forward.  And </w:t>
      </w:r>
      <w:proofErr w:type="gramStart"/>
      <w:r w:rsidR="000F36C0" w:rsidRPr="00393D07">
        <w:rPr>
          <w:rFonts w:asciiTheme="majorHAnsi" w:hAnsiTheme="majorHAnsi" w:cs="Courier New"/>
        </w:rPr>
        <w:t>so</w:t>
      </w:r>
      <w:proofErr w:type="gramEnd"/>
      <w:r w:rsidR="000F36C0" w:rsidRPr="00393D07">
        <w:rPr>
          <w:rFonts w:asciiTheme="majorHAnsi" w:hAnsiTheme="majorHAnsi" w:cs="Courier New"/>
        </w:rPr>
        <w:t xml:space="preserve"> </w:t>
      </w:r>
      <w:r>
        <w:rPr>
          <w:rFonts w:asciiTheme="majorHAnsi" w:hAnsiTheme="majorHAnsi" w:cs="Courier New"/>
        </w:rPr>
        <w:t>the policy</w:t>
      </w:r>
      <w:r w:rsidR="000F36C0" w:rsidRPr="00393D07">
        <w:rPr>
          <w:rFonts w:asciiTheme="majorHAnsi" w:hAnsiTheme="majorHAnsi" w:cs="Courier New"/>
        </w:rPr>
        <w:t xml:space="preserve"> doesn’t require consent, but it does require that if the state agency is going to take action, they have to tell the tribe about it and get feedback from that tribe.  The policy also does state that it’s open to changes based on requests or recommendations to improve the policy.</w:t>
      </w:r>
    </w:p>
    <w:p w14:paraId="7DFE18CF" w14:textId="77777777" w:rsidR="006C112D" w:rsidRDefault="00C8219E" w:rsidP="000F36C0">
      <w:pPr>
        <w:ind w:right="-360"/>
        <w:rPr>
          <w:rFonts w:asciiTheme="majorHAnsi" w:hAnsiTheme="majorHAnsi" w:cs="Courier New"/>
        </w:rPr>
      </w:pPr>
      <w:r>
        <w:rPr>
          <w:rFonts w:asciiTheme="majorHAnsi" w:hAnsiTheme="majorHAnsi" w:cs="Courier New"/>
        </w:rPr>
        <w:t xml:space="preserve">Commissioner </w:t>
      </w:r>
      <w:proofErr w:type="spellStart"/>
      <w:r>
        <w:rPr>
          <w:rFonts w:asciiTheme="majorHAnsi" w:hAnsiTheme="majorHAnsi" w:cs="Courier New"/>
        </w:rPr>
        <w:t>Pasqua</w:t>
      </w:r>
      <w:proofErr w:type="spellEnd"/>
      <w:r>
        <w:rPr>
          <w:rFonts w:asciiTheme="majorHAnsi" w:hAnsiTheme="majorHAnsi" w:cs="Courier New"/>
        </w:rPr>
        <w:t xml:space="preserve"> thanked Commissioner Lathouris for </w:t>
      </w:r>
      <w:r w:rsidR="006C112D">
        <w:rPr>
          <w:rFonts w:asciiTheme="majorHAnsi" w:hAnsiTheme="majorHAnsi" w:cs="Courier New"/>
        </w:rPr>
        <w:t>his v</w:t>
      </w:r>
      <w:r>
        <w:rPr>
          <w:rFonts w:asciiTheme="majorHAnsi" w:hAnsiTheme="majorHAnsi" w:cs="Courier New"/>
        </w:rPr>
        <w:t>ery organized</w:t>
      </w:r>
      <w:r w:rsidR="000F36C0" w:rsidRPr="00393D07">
        <w:rPr>
          <w:rFonts w:asciiTheme="majorHAnsi" w:hAnsiTheme="majorHAnsi" w:cs="Courier New"/>
        </w:rPr>
        <w:t xml:space="preserve"> </w:t>
      </w:r>
      <w:r>
        <w:rPr>
          <w:rFonts w:asciiTheme="majorHAnsi" w:hAnsiTheme="majorHAnsi" w:cs="Courier New"/>
        </w:rPr>
        <w:t xml:space="preserve">presentation.  </w:t>
      </w:r>
      <w:r w:rsidR="006C112D">
        <w:rPr>
          <w:rFonts w:asciiTheme="majorHAnsi" w:hAnsiTheme="majorHAnsi" w:cs="Courier New"/>
        </w:rPr>
        <w:t>She said she really liked what she was</w:t>
      </w:r>
      <w:r w:rsidR="000F36C0" w:rsidRPr="00393D07">
        <w:rPr>
          <w:rFonts w:asciiTheme="majorHAnsi" w:hAnsiTheme="majorHAnsi" w:cs="Courier New"/>
        </w:rPr>
        <w:t xml:space="preserve"> seeing here</w:t>
      </w:r>
      <w:r w:rsidR="006C112D">
        <w:rPr>
          <w:rFonts w:asciiTheme="majorHAnsi" w:hAnsiTheme="majorHAnsi" w:cs="Courier New"/>
        </w:rPr>
        <w:t>.</w:t>
      </w:r>
    </w:p>
    <w:p w14:paraId="43814CB9" w14:textId="4917DD53" w:rsidR="000F36C0" w:rsidRDefault="006C112D" w:rsidP="006C112D">
      <w:pPr>
        <w:ind w:right="-360"/>
        <w:rPr>
          <w:rFonts w:asciiTheme="majorHAnsi" w:hAnsiTheme="majorHAnsi" w:cs="Courier New"/>
        </w:rPr>
      </w:pPr>
      <w:r>
        <w:rPr>
          <w:rFonts w:asciiTheme="majorHAnsi" w:hAnsiTheme="majorHAnsi" w:cs="Courier New"/>
        </w:rPr>
        <w:t>Chairman Arnold said he agreed and thought the DOI policy</w:t>
      </w:r>
      <w:r w:rsidR="000F36C0" w:rsidRPr="00393D07">
        <w:rPr>
          <w:rFonts w:asciiTheme="majorHAnsi" w:hAnsiTheme="majorHAnsi" w:cs="Courier New"/>
        </w:rPr>
        <w:t xml:space="preserve"> </w:t>
      </w:r>
      <w:r>
        <w:rPr>
          <w:rFonts w:asciiTheme="majorHAnsi" w:hAnsiTheme="majorHAnsi" w:cs="Courier New"/>
        </w:rPr>
        <w:t>was</w:t>
      </w:r>
      <w:r w:rsidR="000F36C0" w:rsidRPr="00393D07">
        <w:rPr>
          <w:rFonts w:asciiTheme="majorHAnsi" w:hAnsiTheme="majorHAnsi" w:cs="Courier New"/>
        </w:rPr>
        <w:t xml:space="preserve"> a good foundation for </w:t>
      </w:r>
      <w:r>
        <w:rPr>
          <w:rFonts w:asciiTheme="majorHAnsi" w:hAnsiTheme="majorHAnsi" w:cs="Courier New"/>
        </w:rPr>
        <w:t>them</w:t>
      </w:r>
      <w:r w:rsidR="000F36C0" w:rsidRPr="00393D07">
        <w:rPr>
          <w:rFonts w:asciiTheme="majorHAnsi" w:hAnsiTheme="majorHAnsi" w:cs="Courier New"/>
        </w:rPr>
        <w:t xml:space="preserve"> to</w:t>
      </w:r>
      <w:r>
        <w:rPr>
          <w:rFonts w:asciiTheme="majorHAnsi" w:hAnsiTheme="majorHAnsi" w:cs="Courier New"/>
        </w:rPr>
        <w:t xml:space="preserve"> build upon. The Commission is mandated </w:t>
      </w:r>
      <w:r w:rsidR="000F36C0" w:rsidRPr="00393D07">
        <w:rPr>
          <w:rFonts w:asciiTheme="majorHAnsi" w:hAnsiTheme="majorHAnsi" w:cs="Courier New"/>
        </w:rPr>
        <w:t>to bring tribes and agencies together in devel</w:t>
      </w:r>
      <w:r>
        <w:rPr>
          <w:rFonts w:asciiTheme="majorHAnsi" w:hAnsiTheme="majorHAnsi" w:cs="Courier New"/>
        </w:rPr>
        <w:t>oping a policy, so the</w:t>
      </w:r>
      <w:r w:rsidR="000F36C0" w:rsidRPr="00393D07">
        <w:rPr>
          <w:rFonts w:asciiTheme="majorHAnsi" w:hAnsiTheme="majorHAnsi" w:cs="Courier New"/>
        </w:rPr>
        <w:t xml:space="preserve"> sooner </w:t>
      </w:r>
      <w:r>
        <w:rPr>
          <w:rFonts w:asciiTheme="majorHAnsi" w:hAnsiTheme="majorHAnsi" w:cs="Courier New"/>
        </w:rPr>
        <w:t>they</w:t>
      </w:r>
      <w:r w:rsidR="000F36C0" w:rsidRPr="00393D07">
        <w:rPr>
          <w:rFonts w:asciiTheme="majorHAnsi" w:hAnsiTheme="majorHAnsi" w:cs="Courier New"/>
        </w:rPr>
        <w:t xml:space="preserve"> can get a policy draft in place</w:t>
      </w:r>
      <w:r>
        <w:rPr>
          <w:rFonts w:asciiTheme="majorHAnsi" w:hAnsiTheme="majorHAnsi" w:cs="Courier New"/>
        </w:rPr>
        <w:t xml:space="preserve">, the better.  There are </w:t>
      </w:r>
      <w:r w:rsidR="000F36C0" w:rsidRPr="00393D07">
        <w:rPr>
          <w:rFonts w:asciiTheme="majorHAnsi" w:hAnsiTheme="majorHAnsi" w:cs="Courier New"/>
        </w:rPr>
        <w:t xml:space="preserve">a lot of complexities to dealing with </w:t>
      </w:r>
      <w:r>
        <w:rPr>
          <w:rFonts w:asciiTheme="majorHAnsi" w:hAnsiTheme="majorHAnsi" w:cs="Courier New"/>
        </w:rPr>
        <w:t xml:space="preserve">tribes in </w:t>
      </w:r>
      <w:r w:rsidR="000F36C0" w:rsidRPr="00393D07">
        <w:rPr>
          <w:rFonts w:asciiTheme="majorHAnsi" w:hAnsiTheme="majorHAnsi" w:cs="Courier New"/>
        </w:rPr>
        <w:t>consultation or collaboration or coordination.  Some</w:t>
      </w:r>
      <w:r>
        <w:rPr>
          <w:rFonts w:asciiTheme="majorHAnsi" w:hAnsiTheme="majorHAnsi" w:cs="Courier New"/>
        </w:rPr>
        <w:t xml:space="preserve">times </w:t>
      </w:r>
      <w:r w:rsidR="000F36C0" w:rsidRPr="00393D07">
        <w:rPr>
          <w:rFonts w:asciiTheme="majorHAnsi" w:hAnsiTheme="majorHAnsi" w:cs="Courier New"/>
        </w:rPr>
        <w:t xml:space="preserve">tribes may have their own definition of what consultation is and maybe their own policy.  </w:t>
      </w:r>
      <w:r>
        <w:rPr>
          <w:rFonts w:asciiTheme="majorHAnsi" w:hAnsiTheme="majorHAnsi" w:cs="Courier New"/>
        </w:rPr>
        <w:t>Having a policy that spells things out would be a plus for everyone.</w:t>
      </w:r>
    </w:p>
    <w:p w14:paraId="2AF31B87" w14:textId="785EEE4D" w:rsidR="006C112D" w:rsidRDefault="006C112D" w:rsidP="006C112D">
      <w:pPr>
        <w:ind w:right="-360"/>
        <w:rPr>
          <w:rFonts w:asciiTheme="majorHAnsi" w:hAnsiTheme="majorHAnsi" w:cs="Courier New"/>
        </w:rPr>
      </w:pPr>
      <w:r>
        <w:rPr>
          <w:rFonts w:asciiTheme="majorHAnsi" w:hAnsiTheme="majorHAnsi" w:cs="Courier New"/>
        </w:rPr>
        <w:t>Chairman Arnold detailed some of the complexities of tribal boundaries and tribal lands and interactions between tribes and state and federal agencies.  The Commission needs to</w:t>
      </w:r>
      <w:r w:rsidR="000F36C0" w:rsidRPr="00393D07">
        <w:rPr>
          <w:rFonts w:asciiTheme="majorHAnsi" w:hAnsiTheme="majorHAnsi" w:cs="Courier New"/>
        </w:rPr>
        <w:t xml:space="preserve"> make sure that </w:t>
      </w:r>
      <w:r>
        <w:rPr>
          <w:rFonts w:asciiTheme="majorHAnsi" w:hAnsiTheme="majorHAnsi" w:cs="Courier New"/>
        </w:rPr>
        <w:t>they are</w:t>
      </w:r>
      <w:r w:rsidR="000F36C0" w:rsidRPr="00393D07">
        <w:rPr>
          <w:rFonts w:asciiTheme="majorHAnsi" w:hAnsiTheme="majorHAnsi" w:cs="Courier New"/>
        </w:rPr>
        <w:t xml:space="preserve"> doing the best job to be </w:t>
      </w:r>
      <w:r w:rsidR="00697E1E" w:rsidRPr="00393D07">
        <w:rPr>
          <w:rFonts w:asciiTheme="majorHAnsi" w:hAnsiTheme="majorHAnsi" w:cs="Courier New"/>
        </w:rPr>
        <w:t>all-inclusive</w:t>
      </w:r>
      <w:r w:rsidR="000F36C0" w:rsidRPr="00393D07">
        <w:rPr>
          <w:rFonts w:asciiTheme="majorHAnsi" w:hAnsiTheme="majorHAnsi" w:cs="Courier New"/>
        </w:rPr>
        <w:t xml:space="preserve"> and making sure </w:t>
      </w:r>
      <w:r>
        <w:rPr>
          <w:rFonts w:asciiTheme="majorHAnsi" w:hAnsiTheme="majorHAnsi" w:cs="Courier New"/>
        </w:rPr>
        <w:t>they are</w:t>
      </w:r>
      <w:r w:rsidR="000F36C0" w:rsidRPr="00393D07">
        <w:rPr>
          <w:rFonts w:asciiTheme="majorHAnsi" w:hAnsiTheme="majorHAnsi" w:cs="Courier New"/>
        </w:rPr>
        <w:t xml:space="preserve"> addressing the needs </w:t>
      </w:r>
      <w:r>
        <w:rPr>
          <w:rFonts w:asciiTheme="majorHAnsi" w:hAnsiTheme="majorHAnsi" w:cs="Courier New"/>
        </w:rPr>
        <w:t>and concerns of those tribes.</w:t>
      </w:r>
    </w:p>
    <w:p w14:paraId="340C140A" w14:textId="77777777" w:rsidR="006C112D" w:rsidRDefault="006C112D" w:rsidP="006C112D">
      <w:pPr>
        <w:ind w:right="-360"/>
        <w:rPr>
          <w:rFonts w:asciiTheme="majorHAnsi" w:hAnsiTheme="majorHAnsi" w:cs="Courier New"/>
        </w:rPr>
      </w:pPr>
    </w:p>
    <w:p w14:paraId="72C39850" w14:textId="77777777" w:rsidR="006C112D" w:rsidRDefault="006C112D" w:rsidP="006C112D">
      <w:pPr>
        <w:ind w:right="-360"/>
        <w:rPr>
          <w:rFonts w:asciiTheme="majorHAnsi" w:hAnsiTheme="majorHAnsi" w:cs="Courier New"/>
        </w:rPr>
      </w:pPr>
    </w:p>
    <w:p w14:paraId="4E698D96" w14:textId="77777777" w:rsidR="006C112D" w:rsidRDefault="006C112D" w:rsidP="006C112D">
      <w:pPr>
        <w:ind w:right="-360"/>
        <w:rPr>
          <w:rFonts w:asciiTheme="majorHAnsi" w:hAnsiTheme="majorHAnsi" w:cs="Courier New"/>
        </w:rPr>
      </w:pPr>
    </w:p>
    <w:p w14:paraId="69573341" w14:textId="6A069165" w:rsidR="006C112D" w:rsidRPr="003575D2" w:rsidRDefault="00826C91" w:rsidP="006C112D">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006C112D" w:rsidRPr="003575D2">
        <w:rPr>
          <w:rFonts w:asciiTheme="majorHAnsi" w:hAnsiTheme="majorHAnsi"/>
          <w:b/>
          <w:color w:val="4F81BD" w:themeColor="accent1"/>
        </w:rPr>
        <w:t xml:space="preserve">B. The Nevada Indian Commission Policy </w:t>
      </w:r>
      <w:r w:rsidR="006C112D" w:rsidRPr="003575D2">
        <w:rPr>
          <w:rFonts w:asciiTheme="majorHAnsi" w:eastAsia="Cambria" w:hAnsiTheme="majorHAnsi"/>
          <w:b/>
          <w:color w:val="4F81BD" w:themeColor="accent1"/>
          <w:sz w:val="20"/>
          <w:szCs w:val="20"/>
        </w:rPr>
        <w:t>(For Discussion and Possible Action)</w:t>
      </w:r>
      <w:r w:rsidR="006C112D">
        <w:rPr>
          <w:rFonts w:asciiTheme="majorHAnsi" w:eastAsia="Cambria" w:hAnsiTheme="majorHAnsi"/>
          <w:b/>
          <w:color w:val="4F81BD" w:themeColor="accent1"/>
          <w:sz w:val="20"/>
          <w:szCs w:val="20"/>
        </w:rPr>
        <w:t xml:space="preserve"> (continued)</w:t>
      </w:r>
    </w:p>
    <w:p w14:paraId="515631DC" w14:textId="77777777" w:rsidR="006C112D" w:rsidRDefault="006C112D" w:rsidP="006C112D">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128936B2" w14:textId="3FF45937" w:rsidR="000F36C0" w:rsidRPr="00393D07" w:rsidRDefault="006C112D" w:rsidP="00404D62">
      <w:pPr>
        <w:ind w:right="-360"/>
        <w:rPr>
          <w:rFonts w:asciiTheme="majorHAnsi" w:hAnsiTheme="majorHAnsi" w:cs="Courier New"/>
        </w:rPr>
      </w:pPr>
      <w:r>
        <w:rPr>
          <w:rFonts w:asciiTheme="majorHAnsi" w:hAnsiTheme="majorHAnsi" w:cs="Courier New"/>
        </w:rPr>
        <w:t xml:space="preserve">Commissioner Lathouris said </w:t>
      </w:r>
      <w:r w:rsidR="000F36C0" w:rsidRPr="00393D07">
        <w:rPr>
          <w:rFonts w:asciiTheme="majorHAnsi" w:hAnsiTheme="majorHAnsi" w:cs="Courier New"/>
        </w:rPr>
        <w:t xml:space="preserve">if </w:t>
      </w:r>
      <w:r>
        <w:rPr>
          <w:rFonts w:asciiTheme="majorHAnsi" w:hAnsiTheme="majorHAnsi" w:cs="Courier New"/>
        </w:rPr>
        <w:t>anyone had</w:t>
      </w:r>
      <w:r w:rsidR="000F36C0" w:rsidRPr="00393D07">
        <w:rPr>
          <w:rFonts w:asciiTheme="majorHAnsi" w:hAnsiTheme="majorHAnsi" w:cs="Courier New"/>
        </w:rPr>
        <w:t xml:space="preserve"> specific things that they think a policy can</w:t>
      </w:r>
      <w:r>
        <w:rPr>
          <w:rFonts w:asciiTheme="majorHAnsi" w:hAnsiTheme="majorHAnsi" w:cs="Courier New"/>
        </w:rPr>
        <w:t xml:space="preserve"> or should</w:t>
      </w:r>
      <w:r w:rsidR="000F36C0" w:rsidRPr="00393D07">
        <w:rPr>
          <w:rFonts w:asciiTheme="majorHAnsi" w:hAnsiTheme="majorHAnsi" w:cs="Courier New"/>
        </w:rPr>
        <w:t xml:space="preserve"> address or specific examples of what’s happened in the past, </w:t>
      </w:r>
      <w:r>
        <w:rPr>
          <w:rFonts w:asciiTheme="majorHAnsi" w:hAnsiTheme="majorHAnsi" w:cs="Courier New"/>
        </w:rPr>
        <w:t>he would welcome seeing them. If</w:t>
      </w:r>
      <w:r w:rsidR="000F36C0" w:rsidRPr="00393D07">
        <w:rPr>
          <w:rFonts w:asciiTheme="majorHAnsi" w:hAnsiTheme="majorHAnsi" w:cs="Courier New"/>
        </w:rPr>
        <w:t xml:space="preserve"> the Commission </w:t>
      </w:r>
      <w:r>
        <w:rPr>
          <w:rFonts w:asciiTheme="majorHAnsi" w:hAnsiTheme="majorHAnsi" w:cs="Courier New"/>
        </w:rPr>
        <w:t>was</w:t>
      </w:r>
      <w:r w:rsidR="000F36C0" w:rsidRPr="00393D07">
        <w:rPr>
          <w:rFonts w:asciiTheme="majorHAnsi" w:hAnsiTheme="majorHAnsi" w:cs="Courier New"/>
        </w:rPr>
        <w:t xml:space="preserve"> oka</w:t>
      </w:r>
      <w:r>
        <w:rPr>
          <w:rFonts w:asciiTheme="majorHAnsi" w:hAnsiTheme="majorHAnsi" w:cs="Courier New"/>
        </w:rPr>
        <w:t>y with</w:t>
      </w:r>
      <w:r w:rsidR="000F36C0" w:rsidRPr="00393D07">
        <w:rPr>
          <w:rFonts w:asciiTheme="majorHAnsi" w:hAnsiTheme="majorHAnsi" w:cs="Courier New"/>
        </w:rPr>
        <w:t xml:space="preserve"> f</w:t>
      </w:r>
      <w:r>
        <w:rPr>
          <w:rFonts w:asciiTheme="majorHAnsi" w:hAnsiTheme="majorHAnsi" w:cs="Courier New"/>
        </w:rPr>
        <w:t>orming a subcommittee, they could draft</w:t>
      </w:r>
      <w:r w:rsidR="000F36C0" w:rsidRPr="00393D07">
        <w:rPr>
          <w:rFonts w:asciiTheme="majorHAnsi" w:hAnsiTheme="majorHAnsi" w:cs="Courier New"/>
        </w:rPr>
        <w:t xml:space="preserve"> up an AB 264 version of the DOI policy where </w:t>
      </w:r>
      <w:r>
        <w:rPr>
          <w:rFonts w:asciiTheme="majorHAnsi" w:hAnsiTheme="majorHAnsi" w:cs="Courier New"/>
        </w:rPr>
        <w:t>they</w:t>
      </w:r>
      <w:r w:rsidR="000F36C0" w:rsidRPr="00393D07">
        <w:rPr>
          <w:rFonts w:asciiTheme="majorHAnsi" w:hAnsiTheme="majorHAnsi" w:cs="Courier New"/>
        </w:rPr>
        <w:t xml:space="preserve"> take out anything that’s not applicable and subbing in direct language from AB 264 and then adding onto it the concerns or suggestions that are made today and at future meetings.  </w:t>
      </w:r>
      <w:r>
        <w:rPr>
          <w:rFonts w:asciiTheme="majorHAnsi" w:hAnsiTheme="majorHAnsi" w:cs="Courier New"/>
        </w:rPr>
        <w:t xml:space="preserve"> And then</w:t>
      </w:r>
      <w:r w:rsidR="000F36C0" w:rsidRPr="00393D07">
        <w:rPr>
          <w:rFonts w:asciiTheme="majorHAnsi" w:hAnsiTheme="majorHAnsi" w:cs="Courier New"/>
        </w:rPr>
        <w:t xml:space="preserve"> </w:t>
      </w:r>
      <w:r>
        <w:rPr>
          <w:rFonts w:asciiTheme="majorHAnsi" w:hAnsiTheme="majorHAnsi" w:cs="Courier New"/>
        </w:rPr>
        <w:t>they</w:t>
      </w:r>
      <w:r w:rsidR="000F36C0" w:rsidRPr="00393D07">
        <w:rPr>
          <w:rFonts w:asciiTheme="majorHAnsi" w:hAnsiTheme="majorHAnsi" w:cs="Courier New"/>
        </w:rPr>
        <w:t xml:space="preserve"> can disseminate that document to all state agencies and tribal nations for comment.</w:t>
      </w:r>
    </w:p>
    <w:p w14:paraId="257FAEF3" w14:textId="42EC5C92" w:rsidR="000F36C0" w:rsidRPr="00393D07" w:rsidRDefault="006C112D" w:rsidP="00404D62">
      <w:pPr>
        <w:ind w:right="-360"/>
        <w:rPr>
          <w:rFonts w:asciiTheme="majorHAnsi" w:hAnsiTheme="majorHAnsi" w:cs="Courier New"/>
        </w:rPr>
      </w:pPr>
      <w:r>
        <w:rPr>
          <w:rFonts w:asciiTheme="majorHAnsi" w:hAnsiTheme="majorHAnsi" w:cs="Courier New"/>
        </w:rPr>
        <w:t>Chairman Arnold said the DOI policy had obviously been</w:t>
      </w:r>
      <w:r w:rsidR="000F36C0" w:rsidRPr="00393D07">
        <w:rPr>
          <w:rFonts w:asciiTheme="majorHAnsi" w:hAnsiTheme="majorHAnsi" w:cs="Courier New"/>
        </w:rPr>
        <w:t xml:space="preserve"> vetted and accepted to the degree practicable as far as the tribe interfacing with DOI and Federal agencies</w:t>
      </w:r>
      <w:r>
        <w:rPr>
          <w:rFonts w:asciiTheme="majorHAnsi" w:hAnsiTheme="majorHAnsi" w:cs="Courier New"/>
        </w:rPr>
        <w:t>.  The Commission</w:t>
      </w:r>
      <w:r w:rsidR="000F36C0" w:rsidRPr="00393D07">
        <w:rPr>
          <w:rFonts w:asciiTheme="majorHAnsi" w:hAnsiTheme="majorHAnsi" w:cs="Courier New"/>
        </w:rPr>
        <w:t xml:space="preserve"> </w:t>
      </w:r>
      <w:r>
        <w:rPr>
          <w:rFonts w:asciiTheme="majorHAnsi" w:hAnsiTheme="majorHAnsi" w:cs="Courier New"/>
        </w:rPr>
        <w:t>could</w:t>
      </w:r>
      <w:r w:rsidR="000F36C0" w:rsidRPr="00393D07">
        <w:rPr>
          <w:rFonts w:asciiTheme="majorHAnsi" w:hAnsiTheme="majorHAnsi" w:cs="Courier New"/>
        </w:rPr>
        <w:t xml:space="preserve"> adapt </w:t>
      </w:r>
      <w:r>
        <w:rPr>
          <w:rFonts w:asciiTheme="majorHAnsi" w:hAnsiTheme="majorHAnsi" w:cs="Courier New"/>
        </w:rPr>
        <w:t>that policy to</w:t>
      </w:r>
      <w:r w:rsidR="000F36C0" w:rsidRPr="00393D07">
        <w:rPr>
          <w:rFonts w:asciiTheme="majorHAnsi" w:hAnsiTheme="majorHAnsi" w:cs="Courier New"/>
        </w:rPr>
        <w:t xml:space="preserve"> AB 264.  </w:t>
      </w:r>
      <w:r w:rsidR="00404D62">
        <w:rPr>
          <w:rFonts w:asciiTheme="majorHAnsi" w:hAnsiTheme="majorHAnsi" w:cs="Courier New"/>
        </w:rPr>
        <w:t>Is</w:t>
      </w:r>
      <w:r w:rsidR="00404D62" w:rsidRPr="00393D07">
        <w:rPr>
          <w:rFonts w:asciiTheme="majorHAnsi" w:hAnsiTheme="majorHAnsi" w:cs="Courier New"/>
        </w:rPr>
        <w:t xml:space="preserve"> t</w:t>
      </w:r>
      <w:r w:rsidR="00404D62">
        <w:rPr>
          <w:rFonts w:asciiTheme="majorHAnsi" w:hAnsiTheme="majorHAnsi" w:cs="Courier New"/>
        </w:rPr>
        <w:t>he Department of the Interior’s f</w:t>
      </w:r>
      <w:r w:rsidR="00404D62" w:rsidRPr="00393D07">
        <w:rPr>
          <w:rFonts w:asciiTheme="majorHAnsi" w:hAnsiTheme="majorHAnsi" w:cs="Courier New"/>
        </w:rPr>
        <w:t xml:space="preserve">ederal </w:t>
      </w:r>
      <w:r w:rsidR="00404D62">
        <w:rPr>
          <w:rFonts w:asciiTheme="majorHAnsi" w:hAnsiTheme="majorHAnsi" w:cs="Courier New"/>
        </w:rPr>
        <w:t>policy</w:t>
      </w:r>
      <w:r w:rsidR="00404D62" w:rsidRPr="00393D07">
        <w:rPr>
          <w:rFonts w:asciiTheme="majorHAnsi" w:hAnsiTheme="majorHAnsi" w:cs="Courier New"/>
        </w:rPr>
        <w:t xml:space="preserve"> a good place for the Nevada Indian Commission to use to start synthesizing a collaboration policy with the Nevada Native tribes?</w:t>
      </w:r>
      <w:r w:rsidR="00404D62">
        <w:rPr>
          <w:rFonts w:asciiTheme="majorHAnsi" w:hAnsiTheme="majorHAnsi" w:cs="Courier New"/>
        </w:rPr>
        <w:t xml:space="preserve">  </w:t>
      </w:r>
      <w:r>
        <w:rPr>
          <w:rFonts w:asciiTheme="majorHAnsi" w:hAnsiTheme="majorHAnsi" w:cs="Courier New"/>
        </w:rPr>
        <w:t>The Chair said he would like more input from tribal representatives to make sure everyone was on the same path going forward.</w:t>
      </w:r>
      <w:r w:rsidR="00404D62">
        <w:rPr>
          <w:rFonts w:asciiTheme="majorHAnsi" w:hAnsiTheme="majorHAnsi" w:cs="Courier New"/>
        </w:rPr>
        <w:t xml:space="preserve"> He </w:t>
      </w:r>
      <w:r w:rsidR="00404D62" w:rsidRPr="00393D07">
        <w:rPr>
          <w:rFonts w:asciiTheme="majorHAnsi" w:hAnsiTheme="majorHAnsi" w:cs="Courier New"/>
        </w:rPr>
        <w:t>open</w:t>
      </w:r>
      <w:r w:rsidR="00404D62">
        <w:rPr>
          <w:rFonts w:asciiTheme="majorHAnsi" w:hAnsiTheme="majorHAnsi" w:cs="Courier New"/>
        </w:rPr>
        <w:t>ed</w:t>
      </w:r>
      <w:r w:rsidR="00404D62" w:rsidRPr="00393D07">
        <w:rPr>
          <w:rFonts w:asciiTheme="majorHAnsi" w:hAnsiTheme="majorHAnsi" w:cs="Courier New"/>
        </w:rPr>
        <w:t xml:space="preserve"> </w:t>
      </w:r>
      <w:r w:rsidR="00404D62">
        <w:rPr>
          <w:rFonts w:asciiTheme="majorHAnsi" w:hAnsiTheme="majorHAnsi" w:cs="Courier New"/>
        </w:rPr>
        <w:t>the floor</w:t>
      </w:r>
      <w:r w:rsidR="00404D62" w:rsidRPr="00393D07">
        <w:rPr>
          <w:rFonts w:asciiTheme="majorHAnsi" w:hAnsiTheme="majorHAnsi" w:cs="Courier New"/>
        </w:rPr>
        <w:t xml:space="preserve"> to public comment</w:t>
      </w:r>
      <w:r w:rsidR="00404D62">
        <w:rPr>
          <w:rFonts w:asciiTheme="majorHAnsi" w:hAnsiTheme="majorHAnsi" w:cs="Courier New"/>
        </w:rPr>
        <w:t>s for some input.</w:t>
      </w:r>
      <w:r w:rsidR="000F36C0" w:rsidRPr="00393D07">
        <w:rPr>
          <w:rFonts w:asciiTheme="majorHAnsi" w:hAnsiTheme="majorHAnsi" w:cs="Courier New"/>
        </w:rPr>
        <w:tab/>
      </w:r>
    </w:p>
    <w:p w14:paraId="404802CD" w14:textId="0833F280" w:rsidR="00404D62" w:rsidRDefault="00404D62" w:rsidP="00404D62">
      <w:pPr>
        <w:ind w:right="-360"/>
        <w:contextualSpacing/>
        <w:rPr>
          <w:rFonts w:asciiTheme="majorHAnsi" w:hAnsiTheme="majorHAnsi" w:cs="Courier New"/>
        </w:rPr>
      </w:pPr>
      <w:r>
        <w:rPr>
          <w:rFonts w:asciiTheme="majorHAnsi" w:hAnsiTheme="majorHAnsi" w:cs="Courier New"/>
        </w:rPr>
        <w:t xml:space="preserve">Ms. </w:t>
      </w:r>
      <w:r w:rsidR="000F36C0" w:rsidRPr="00393D07">
        <w:rPr>
          <w:rFonts w:asciiTheme="majorHAnsi" w:hAnsiTheme="majorHAnsi" w:cs="Courier New"/>
        </w:rPr>
        <w:t xml:space="preserve">Janet Bryan Weed, </w:t>
      </w:r>
      <w:r w:rsidRPr="00404D62">
        <w:rPr>
          <w:rFonts w:asciiTheme="majorHAnsi" w:hAnsiTheme="majorHAnsi" w:cs="Courier New"/>
        </w:rPr>
        <w:t>Environmental Director</w:t>
      </w:r>
      <w:r>
        <w:rPr>
          <w:rFonts w:asciiTheme="majorHAnsi" w:hAnsiTheme="majorHAnsi" w:cs="Courier New"/>
        </w:rPr>
        <w:t>,</w:t>
      </w:r>
      <w:r w:rsidRPr="00404D62">
        <w:rPr>
          <w:rFonts w:asciiTheme="majorHAnsi" w:hAnsiTheme="majorHAnsi" w:cs="Courier New"/>
        </w:rPr>
        <w:t xml:space="preserve"> Yomba Shoshone Tribe </w:t>
      </w:r>
      <w:r>
        <w:rPr>
          <w:rFonts w:asciiTheme="majorHAnsi" w:hAnsiTheme="majorHAnsi" w:cs="Courier New"/>
        </w:rPr>
        <w:t>said</w:t>
      </w:r>
      <w:r w:rsidR="000F36C0" w:rsidRPr="00393D07">
        <w:rPr>
          <w:rFonts w:asciiTheme="majorHAnsi" w:hAnsiTheme="majorHAnsi" w:cs="Courier New"/>
        </w:rPr>
        <w:t xml:space="preserve"> this policy is really quite overdue</w:t>
      </w:r>
      <w:r>
        <w:rPr>
          <w:rFonts w:asciiTheme="majorHAnsi" w:hAnsiTheme="majorHAnsi" w:cs="Courier New"/>
        </w:rPr>
        <w:t>. And</w:t>
      </w:r>
      <w:r w:rsidR="000F36C0" w:rsidRPr="00393D07">
        <w:rPr>
          <w:rFonts w:asciiTheme="majorHAnsi" w:hAnsiTheme="majorHAnsi" w:cs="Courier New"/>
        </w:rPr>
        <w:t xml:space="preserve"> if the tribes years ago would have had t</w:t>
      </w:r>
      <w:r>
        <w:rPr>
          <w:rFonts w:asciiTheme="majorHAnsi" w:hAnsiTheme="majorHAnsi" w:cs="Courier New"/>
        </w:rPr>
        <w:t>his in place,</w:t>
      </w:r>
      <w:r w:rsidR="000F36C0" w:rsidRPr="00393D07">
        <w:rPr>
          <w:rFonts w:asciiTheme="majorHAnsi" w:hAnsiTheme="majorHAnsi" w:cs="Courier New"/>
        </w:rPr>
        <w:t xml:space="preserve"> Indian tribes would still be in control of </w:t>
      </w:r>
      <w:r>
        <w:rPr>
          <w:rFonts w:asciiTheme="majorHAnsi" w:hAnsiTheme="majorHAnsi" w:cs="Courier New"/>
        </w:rPr>
        <w:t>the</w:t>
      </w:r>
      <w:r w:rsidR="000F36C0" w:rsidRPr="00393D07">
        <w:rPr>
          <w:rFonts w:asciiTheme="majorHAnsi" w:hAnsiTheme="majorHAnsi" w:cs="Courier New"/>
        </w:rPr>
        <w:t xml:space="preserve"> waters in Nevada.  </w:t>
      </w:r>
      <w:r>
        <w:rPr>
          <w:rFonts w:asciiTheme="majorHAnsi" w:hAnsiTheme="majorHAnsi" w:cs="Courier New"/>
        </w:rPr>
        <w:t>But should they</w:t>
      </w:r>
      <w:r w:rsidR="000F36C0" w:rsidRPr="00393D07">
        <w:rPr>
          <w:rFonts w:asciiTheme="majorHAnsi" w:hAnsiTheme="majorHAnsi" w:cs="Courier New"/>
        </w:rPr>
        <w:t xml:space="preserve"> accept the Interior’s language as is?  The Nevada Indian Tribes really need to understa</w:t>
      </w:r>
      <w:r>
        <w:rPr>
          <w:rFonts w:asciiTheme="majorHAnsi" w:hAnsiTheme="majorHAnsi" w:cs="Courier New"/>
        </w:rPr>
        <w:t>nd what the state is looking at.  The</w:t>
      </w:r>
      <w:r w:rsidR="000F36C0" w:rsidRPr="00393D07">
        <w:rPr>
          <w:rFonts w:asciiTheme="majorHAnsi" w:hAnsiTheme="majorHAnsi" w:cs="Courier New"/>
        </w:rPr>
        <w:t xml:space="preserve"> foundation </w:t>
      </w:r>
      <w:r>
        <w:rPr>
          <w:rFonts w:asciiTheme="majorHAnsi" w:hAnsiTheme="majorHAnsi" w:cs="Courier New"/>
        </w:rPr>
        <w:t xml:space="preserve">work </w:t>
      </w:r>
      <w:r w:rsidR="000F36C0" w:rsidRPr="00393D07">
        <w:rPr>
          <w:rFonts w:asciiTheme="majorHAnsi" w:hAnsiTheme="majorHAnsi" w:cs="Courier New"/>
        </w:rPr>
        <w:t xml:space="preserve">needs to be done first because </w:t>
      </w:r>
      <w:r>
        <w:rPr>
          <w:rFonts w:asciiTheme="majorHAnsi" w:hAnsiTheme="majorHAnsi" w:cs="Courier New"/>
        </w:rPr>
        <w:t>tribes</w:t>
      </w:r>
      <w:r w:rsidR="000F36C0" w:rsidRPr="00393D07">
        <w:rPr>
          <w:rFonts w:asciiTheme="majorHAnsi" w:hAnsiTheme="majorHAnsi" w:cs="Courier New"/>
        </w:rPr>
        <w:t xml:space="preserve"> need to understand what’s really happening and how this could affect them.  </w:t>
      </w:r>
      <w:r>
        <w:rPr>
          <w:rFonts w:asciiTheme="majorHAnsi" w:hAnsiTheme="majorHAnsi" w:cs="Courier New"/>
        </w:rPr>
        <w:t>The NIC should also examine the</w:t>
      </w:r>
      <w:r w:rsidR="000F36C0" w:rsidRPr="00393D07">
        <w:rPr>
          <w:rFonts w:asciiTheme="majorHAnsi" w:hAnsiTheme="majorHAnsi" w:cs="Courier New"/>
        </w:rPr>
        <w:t xml:space="preserve"> New Mexico policy </w:t>
      </w:r>
      <w:r>
        <w:rPr>
          <w:rFonts w:asciiTheme="majorHAnsi" w:hAnsiTheme="majorHAnsi" w:cs="Courier New"/>
        </w:rPr>
        <w:t>because New Mexico has tribes that mirror the tribes in Nevada.</w:t>
      </w:r>
    </w:p>
    <w:p w14:paraId="426EDB74" w14:textId="77777777" w:rsidR="00404D62" w:rsidRDefault="00404D62" w:rsidP="00404D62">
      <w:pPr>
        <w:spacing w:line="240" w:lineRule="auto"/>
        <w:ind w:right="-360"/>
        <w:contextualSpacing/>
        <w:rPr>
          <w:rFonts w:asciiTheme="majorHAnsi" w:hAnsiTheme="majorHAnsi" w:cs="Courier New"/>
        </w:rPr>
      </w:pPr>
    </w:p>
    <w:p w14:paraId="3C3BB0C3" w14:textId="77777777" w:rsidR="00404D62" w:rsidRPr="00393D07" w:rsidRDefault="00404D62" w:rsidP="00404D62">
      <w:pPr>
        <w:ind w:right="-360"/>
        <w:rPr>
          <w:rFonts w:asciiTheme="majorHAnsi" w:hAnsiTheme="majorHAnsi" w:cs="Courier New"/>
        </w:rPr>
      </w:pPr>
      <w:r>
        <w:rPr>
          <w:rFonts w:asciiTheme="majorHAnsi" w:hAnsiTheme="majorHAnsi" w:cs="Courier New"/>
        </w:rPr>
        <w:t>Mr. Richard Bowlen</w:t>
      </w:r>
      <w:r w:rsidRPr="00404D62">
        <w:rPr>
          <w:rFonts w:asciiTheme="majorHAnsi" w:hAnsiTheme="majorHAnsi" w:cs="Courier New"/>
        </w:rPr>
        <w:t>,</w:t>
      </w:r>
      <w:r w:rsidR="000F36C0" w:rsidRPr="00404D62">
        <w:rPr>
          <w:rFonts w:asciiTheme="majorHAnsi" w:hAnsiTheme="majorHAnsi" w:cs="Courier New"/>
        </w:rPr>
        <w:t xml:space="preserve"> </w:t>
      </w:r>
      <w:r w:rsidRPr="00404D62">
        <w:rPr>
          <w:rFonts w:asciiTheme="majorHAnsi" w:hAnsiTheme="majorHAnsi" w:cs="Courier New"/>
        </w:rPr>
        <w:t>Amer</w:t>
      </w:r>
      <w:r>
        <w:rPr>
          <w:rFonts w:asciiTheme="majorHAnsi" w:hAnsiTheme="majorHAnsi" w:cs="Courier New"/>
        </w:rPr>
        <w:t>ican Indian Alliance, said</w:t>
      </w:r>
      <w:r w:rsidR="000F36C0" w:rsidRPr="00393D07">
        <w:rPr>
          <w:rFonts w:asciiTheme="majorHAnsi" w:hAnsiTheme="majorHAnsi" w:cs="Courier New"/>
        </w:rPr>
        <w:t xml:space="preserve"> the Department of the Interior guidelines are a good star</w:t>
      </w:r>
      <w:r>
        <w:rPr>
          <w:rFonts w:asciiTheme="majorHAnsi" w:hAnsiTheme="majorHAnsi" w:cs="Courier New"/>
        </w:rPr>
        <w:t>ting point.  They have about</w:t>
      </w:r>
      <w:r w:rsidR="000F36C0" w:rsidRPr="00393D07">
        <w:rPr>
          <w:rFonts w:asciiTheme="majorHAnsi" w:hAnsiTheme="majorHAnsi" w:cs="Courier New"/>
        </w:rPr>
        <w:t xml:space="preserve"> ten different bureaus or a</w:t>
      </w:r>
      <w:r>
        <w:rPr>
          <w:rFonts w:asciiTheme="majorHAnsi" w:hAnsiTheme="majorHAnsi" w:cs="Courier New"/>
        </w:rPr>
        <w:t>gencies under them, and there’s probably some flexibility</w:t>
      </w:r>
      <w:r w:rsidR="000F36C0" w:rsidRPr="00393D07">
        <w:rPr>
          <w:rFonts w:asciiTheme="majorHAnsi" w:hAnsiTheme="majorHAnsi" w:cs="Courier New"/>
        </w:rPr>
        <w:t xml:space="preserve"> built in there to accommodate the different missions of each of those groups.</w:t>
      </w:r>
      <w:r>
        <w:rPr>
          <w:rFonts w:asciiTheme="majorHAnsi" w:hAnsiTheme="majorHAnsi" w:cs="Courier New"/>
        </w:rPr>
        <w:t xml:space="preserve"> Mr. Bowlen said it would be important to</w:t>
      </w:r>
      <w:r w:rsidR="000F36C0" w:rsidRPr="00393D07">
        <w:rPr>
          <w:rFonts w:asciiTheme="majorHAnsi" w:hAnsiTheme="majorHAnsi" w:cs="Courier New"/>
        </w:rPr>
        <w:t xml:space="preserve"> incl</w:t>
      </w:r>
      <w:r>
        <w:rPr>
          <w:rFonts w:asciiTheme="majorHAnsi" w:hAnsiTheme="majorHAnsi" w:cs="Courier New"/>
        </w:rPr>
        <w:t>ude the section</w:t>
      </w:r>
      <w:r w:rsidR="000F36C0" w:rsidRPr="00393D07">
        <w:rPr>
          <w:rFonts w:asciiTheme="majorHAnsi" w:hAnsiTheme="majorHAnsi" w:cs="Courier New"/>
        </w:rPr>
        <w:t xml:space="preserve"> that talks about if they initiate consultation, it doesn’t relieve them of their responsibility to continue to get t</w:t>
      </w:r>
      <w:r>
        <w:rPr>
          <w:rFonts w:asciiTheme="majorHAnsi" w:hAnsiTheme="majorHAnsi" w:cs="Courier New"/>
        </w:rPr>
        <w:t xml:space="preserve">he tribes to participate.  Some of the smaller tribes in Nevada don’t have staff or resources </w:t>
      </w:r>
      <w:r w:rsidRPr="00393D07">
        <w:rPr>
          <w:rFonts w:asciiTheme="majorHAnsi" w:hAnsiTheme="majorHAnsi" w:cs="Courier New"/>
        </w:rPr>
        <w:t xml:space="preserve">as far as initiating consultation and to allow tribes to join in if the process is already started.  </w:t>
      </w:r>
    </w:p>
    <w:p w14:paraId="3DD0C5BB" w14:textId="77777777" w:rsidR="00404D62" w:rsidRDefault="00404D62" w:rsidP="00404D62">
      <w:pPr>
        <w:ind w:right="-360"/>
        <w:rPr>
          <w:rFonts w:asciiTheme="majorHAnsi" w:hAnsiTheme="majorHAnsi" w:cs="Courier New"/>
        </w:rPr>
      </w:pPr>
      <w:r>
        <w:rPr>
          <w:rFonts w:asciiTheme="majorHAnsi" w:hAnsiTheme="majorHAnsi" w:cs="Courier New"/>
        </w:rPr>
        <w:t>Commissioner Lathouris said he completely agreed with Mr. Bowlen. Many times</w:t>
      </w:r>
      <w:r w:rsidR="000F36C0" w:rsidRPr="00404D62">
        <w:rPr>
          <w:rFonts w:asciiTheme="majorHAnsi" w:hAnsiTheme="majorHAnsi" w:cs="Courier New"/>
        </w:rPr>
        <w:t xml:space="preserve"> there’s a lack of understanding that tribes vary in structural capacity,</w:t>
      </w:r>
      <w:r>
        <w:rPr>
          <w:rFonts w:asciiTheme="majorHAnsi" w:hAnsiTheme="majorHAnsi" w:cs="Courier New"/>
        </w:rPr>
        <w:t xml:space="preserve"> so they need to make sure</w:t>
      </w:r>
      <w:r w:rsidR="000F36C0" w:rsidRPr="00404D62">
        <w:rPr>
          <w:rFonts w:asciiTheme="majorHAnsi" w:hAnsiTheme="majorHAnsi" w:cs="Courier New"/>
        </w:rPr>
        <w:t xml:space="preserve"> that </w:t>
      </w:r>
      <w:r>
        <w:rPr>
          <w:rFonts w:asciiTheme="majorHAnsi" w:hAnsiTheme="majorHAnsi" w:cs="Courier New"/>
        </w:rPr>
        <w:t>the NIC</w:t>
      </w:r>
      <w:r w:rsidR="000F36C0" w:rsidRPr="00404D62">
        <w:rPr>
          <w:rFonts w:asciiTheme="majorHAnsi" w:hAnsiTheme="majorHAnsi" w:cs="Courier New"/>
        </w:rPr>
        <w:t xml:space="preserve"> policy addresses the need for ongoing reasonable periodic efforts to include tribes</w:t>
      </w:r>
      <w:r>
        <w:rPr>
          <w:rFonts w:asciiTheme="majorHAnsi" w:hAnsiTheme="majorHAnsi" w:cs="Courier New"/>
        </w:rPr>
        <w:t>.</w:t>
      </w:r>
    </w:p>
    <w:p w14:paraId="74859E67" w14:textId="66416AEB" w:rsidR="000F36C0" w:rsidRDefault="00404D62" w:rsidP="00404D62">
      <w:pPr>
        <w:ind w:right="-360"/>
        <w:contextualSpacing/>
        <w:rPr>
          <w:rFonts w:asciiTheme="majorHAnsi" w:hAnsiTheme="majorHAnsi" w:cs="Courier New"/>
        </w:rPr>
      </w:pPr>
      <w:r w:rsidRPr="00404D62">
        <w:rPr>
          <w:rFonts w:asciiTheme="majorHAnsi" w:hAnsiTheme="majorHAnsi" w:cs="Courier New"/>
        </w:rPr>
        <w:t xml:space="preserve">Clifford </w:t>
      </w:r>
      <w:proofErr w:type="spellStart"/>
      <w:r w:rsidRPr="00404D62">
        <w:rPr>
          <w:rFonts w:asciiTheme="majorHAnsi" w:hAnsiTheme="majorHAnsi" w:cs="Courier New"/>
        </w:rPr>
        <w:t>Bannelos</w:t>
      </w:r>
      <w:proofErr w:type="spellEnd"/>
      <w:r w:rsidRPr="00404D62">
        <w:rPr>
          <w:rFonts w:asciiTheme="majorHAnsi" w:hAnsiTheme="majorHAnsi" w:cs="Courier New"/>
        </w:rPr>
        <w:t>, Tribal State Environmental Liaison for the Inter-Tribal Council of Nevada</w:t>
      </w:r>
      <w:r>
        <w:rPr>
          <w:rFonts w:asciiTheme="majorHAnsi" w:hAnsiTheme="majorHAnsi" w:cs="Courier New"/>
        </w:rPr>
        <w:t xml:space="preserve">, suggested that the Commission also examine a 1984 EPA policy, </w:t>
      </w:r>
      <w:r w:rsidR="000F36C0" w:rsidRPr="00393D07">
        <w:rPr>
          <w:rFonts w:asciiTheme="majorHAnsi" w:hAnsiTheme="majorHAnsi" w:cs="Courier New"/>
        </w:rPr>
        <w:t xml:space="preserve">a Federal policy, on consultation.  They also have a regional consultation coordination policy that </w:t>
      </w:r>
      <w:r>
        <w:rPr>
          <w:rFonts w:asciiTheme="majorHAnsi" w:hAnsiTheme="majorHAnsi" w:cs="Courier New"/>
        </w:rPr>
        <w:t>the Commission</w:t>
      </w:r>
      <w:r w:rsidR="000F36C0" w:rsidRPr="00393D07">
        <w:rPr>
          <w:rFonts w:asciiTheme="majorHAnsi" w:hAnsiTheme="majorHAnsi" w:cs="Courier New"/>
        </w:rPr>
        <w:t xml:space="preserve"> can look at.  </w:t>
      </w:r>
      <w:r>
        <w:rPr>
          <w:rFonts w:asciiTheme="majorHAnsi" w:hAnsiTheme="majorHAnsi" w:cs="Courier New"/>
        </w:rPr>
        <w:t>Most</w:t>
      </w:r>
      <w:r w:rsidR="000F36C0" w:rsidRPr="00393D07">
        <w:rPr>
          <w:rFonts w:asciiTheme="majorHAnsi" w:hAnsiTheme="majorHAnsi" w:cs="Courier New"/>
        </w:rPr>
        <w:t xml:space="preserve"> federal agencies have consultation policies or something of the sort. They’re just kind of guidance documents.</w:t>
      </w:r>
      <w:r>
        <w:rPr>
          <w:rFonts w:asciiTheme="majorHAnsi" w:hAnsiTheme="majorHAnsi" w:cs="Courier New"/>
        </w:rPr>
        <w:t xml:space="preserve"> Mr. </w:t>
      </w:r>
      <w:proofErr w:type="spellStart"/>
      <w:r w:rsidRPr="00404D62">
        <w:rPr>
          <w:rFonts w:asciiTheme="majorHAnsi" w:hAnsiTheme="majorHAnsi" w:cs="Courier New"/>
        </w:rPr>
        <w:t>Bannelos</w:t>
      </w:r>
      <w:proofErr w:type="spellEnd"/>
      <w:r>
        <w:rPr>
          <w:rFonts w:asciiTheme="majorHAnsi" w:hAnsiTheme="majorHAnsi" w:cs="Courier New"/>
        </w:rPr>
        <w:t xml:space="preserve"> urged Commissioners to</w:t>
      </w:r>
      <w:r w:rsidR="000F36C0" w:rsidRPr="00393D07">
        <w:rPr>
          <w:rFonts w:asciiTheme="majorHAnsi" w:hAnsiTheme="majorHAnsi" w:cs="Courier New"/>
        </w:rPr>
        <w:t xml:space="preserve"> include in </w:t>
      </w:r>
      <w:r>
        <w:rPr>
          <w:rFonts w:asciiTheme="majorHAnsi" w:hAnsiTheme="majorHAnsi" w:cs="Courier New"/>
        </w:rPr>
        <w:t>the</w:t>
      </w:r>
      <w:r w:rsidR="005F77AC">
        <w:rPr>
          <w:rFonts w:asciiTheme="majorHAnsi" w:hAnsiTheme="majorHAnsi" w:cs="Courier New"/>
        </w:rPr>
        <w:t>ir</w:t>
      </w:r>
      <w:r>
        <w:rPr>
          <w:rFonts w:asciiTheme="majorHAnsi" w:hAnsiTheme="majorHAnsi" w:cs="Courier New"/>
        </w:rPr>
        <w:t xml:space="preserve"> policy regular </w:t>
      </w:r>
      <w:r w:rsidR="000F36C0" w:rsidRPr="00393D07">
        <w:rPr>
          <w:rFonts w:asciiTheme="majorHAnsi" w:hAnsiTheme="majorHAnsi" w:cs="Courier New"/>
        </w:rPr>
        <w:t>performance evaluation</w:t>
      </w:r>
      <w:r>
        <w:rPr>
          <w:rFonts w:asciiTheme="majorHAnsi" w:hAnsiTheme="majorHAnsi" w:cs="Courier New"/>
        </w:rPr>
        <w:t xml:space="preserve">s of the people doing this work. </w:t>
      </w:r>
    </w:p>
    <w:p w14:paraId="0D59EDEF" w14:textId="77777777" w:rsidR="00404D62" w:rsidRDefault="00404D62" w:rsidP="00404D62">
      <w:pPr>
        <w:ind w:right="-360"/>
        <w:contextualSpacing/>
        <w:rPr>
          <w:rFonts w:asciiTheme="majorHAnsi" w:hAnsiTheme="majorHAnsi" w:cs="Courier New"/>
        </w:rPr>
      </w:pPr>
    </w:p>
    <w:p w14:paraId="4E099DE6" w14:textId="77777777" w:rsidR="00404D62" w:rsidRDefault="00404D62" w:rsidP="00404D62">
      <w:pPr>
        <w:spacing w:line="240" w:lineRule="auto"/>
        <w:ind w:right="-360"/>
        <w:contextualSpacing/>
        <w:rPr>
          <w:rFonts w:asciiTheme="majorHAnsi" w:hAnsiTheme="majorHAnsi" w:cs="Courier New"/>
        </w:rPr>
      </w:pPr>
    </w:p>
    <w:p w14:paraId="61FB639C" w14:textId="77777777" w:rsidR="00404D62" w:rsidRDefault="00404D62" w:rsidP="00404D62">
      <w:pPr>
        <w:spacing w:line="240" w:lineRule="auto"/>
        <w:ind w:right="-360"/>
        <w:contextualSpacing/>
        <w:rPr>
          <w:rFonts w:asciiTheme="majorHAnsi" w:hAnsiTheme="majorHAnsi" w:cs="Courier New"/>
        </w:rPr>
      </w:pPr>
    </w:p>
    <w:p w14:paraId="7A1999F0" w14:textId="77777777" w:rsidR="00EA3B66" w:rsidRDefault="00EA3B66" w:rsidP="00404D62">
      <w:pPr>
        <w:spacing w:line="240" w:lineRule="auto"/>
        <w:ind w:right="-360"/>
        <w:contextualSpacing/>
        <w:rPr>
          <w:rFonts w:asciiTheme="majorHAnsi" w:hAnsiTheme="majorHAnsi" w:cs="Courier New"/>
        </w:rPr>
      </w:pPr>
    </w:p>
    <w:p w14:paraId="43338259" w14:textId="77777777" w:rsidR="00EA3B66" w:rsidRDefault="00EA3B66" w:rsidP="00404D62">
      <w:pPr>
        <w:spacing w:line="240" w:lineRule="auto"/>
        <w:ind w:right="-360"/>
        <w:contextualSpacing/>
        <w:rPr>
          <w:rFonts w:asciiTheme="majorHAnsi" w:hAnsiTheme="majorHAnsi" w:cs="Courier New"/>
        </w:rPr>
      </w:pPr>
    </w:p>
    <w:p w14:paraId="04293676" w14:textId="77777777" w:rsidR="00404D62" w:rsidRDefault="00404D62" w:rsidP="00404D62">
      <w:pPr>
        <w:spacing w:line="240" w:lineRule="auto"/>
        <w:ind w:right="-360"/>
        <w:contextualSpacing/>
        <w:rPr>
          <w:rFonts w:asciiTheme="majorHAnsi" w:hAnsiTheme="majorHAnsi" w:cs="Courier New"/>
        </w:rPr>
      </w:pPr>
    </w:p>
    <w:p w14:paraId="3C1AF7BA" w14:textId="77777777" w:rsidR="00404D62" w:rsidRPr="00393D07" w:rsidRDefault="00404D62" w:rsidP="00404D62">
      <w:pPr>
        <w:spacing w:line="240" w:lineRule="auto"/>
        <w:ind w:right="-360"/>
        <w:contextualSpacing/>
        <w:rPr>
          <w:rFonts w:asciiTheme="majorHAnsi" w:hAnsiTheme="majorHAnsi" w:cs="Courier New"/>
        </w:rPr>
      </w:pPr>
    </w:p>
    <w:p w14:paraId="3B585512" w14:textId="1904CB67" w:rsidR="00380C47" w:rsidRPr="003575D2" w:rsidRDefault="00826C91" w:rsidP="00380C47">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00380C47" w:rsidRPr="003575D2">
        <w:rPr>
          <w:rFonts w:asciiTheme="majorHAnsi" w:hAnsiTheme="majorHAnsi"/>
          <w:b/>
          <w:color w:val="4F81BD" w:themeColor="accent1"/>
        </w:rPr>
        <w:t xml:space="preserve">B. The Nevada Indian Commission Policy </w:t>
      </w:r>
      <w:r w:rsidR="00380C47" w:rsidRPr="003575D2">
        <w:rPr>
          <w:rFonts w:asciiTheme="majorHAnsi" w:eastAsia="Cambria" w:hAnsiTheme="majorHAnsi"/>
          <w:b/>
          <w:color w:val="4F81BD" w:themeColor="accent1"/>
          <w:sz w:val="20"/>
          <w:szCs w:val="20"/>
        </w:rPr>
        <w:t>(For Discussion and Possible Action)</w:t>
      </w:r>
      <w:r w:rsidR="00380C47">
        <w:rPr>
          <w:rFonts w:asciiTheme="majorHAnsi" w:eastAsia="Cambria" w:hAnsiTheme="majorHAnsi"/>
          <w:b/>
          <w:color w:val="4F81BD" w:themeColor="accent1"/>
          <w:sz w:val="20"/>
          <w:szCs w:val="20"/>
        </w:rPr>
        <w:t xml:space="preserve"> (continued)</w:t>
      </w:r>
    </w:p>
    <w:p w14:paraId="46C46C2E" w14:textId="77777777" w:rsidR="00380C47" w:rsidRDefault="00380C47" w:rsidP="00380C47">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451AD2F6" w14:textId="76AFA8A3" w:rsidR="000F36C0" w:rsidRPr="00393D07" w:rsidRDefault="00581F45" w:rsidP="000F36C0">
      <w:pPr>
        <w:ind w:right="-360"/>
        <w:rPr>
          <w:rFonts w:asciiTheme="majorHAnsi" w:hAnsiTheme="majorHAnsi" w:cs="Courier New"/>
        </w:rPr>
      </w:pPr>
      <w:r>
        <w:rPr>
          <w:rFonts w:asciiTheme="majorHAnsi" w:hAnsiTheme="majorHAnsi" w:cs="Courier New"/>
        </w:rPr>
        <w:t xml:space="preserve">Commissioner Lathouris </w:t>
      </w:r>
      <w:r w:rsidR="00697E1E">
        <w:rPr>
          <w:rFonts w:asciiTheme="majorHAnsi" w:hAnsiTheme="majorHAnsi" w:cs="Courier New"/>
        </w:rPr>
        <w:t xml:space="preserve">said </w:t>
      </w:r>
      <w:r w:rsidR="00697E1E" w:rsidRPr="00393D07">
        <w:rPr>
          <w:rFonts w:asciiTheme="majorHAnsi" w:hAnsiTheme="majorHAnsi" w:cs="Courier New"/>
        </w:rPr>
        <w:t>the</w:t>
      </w:r>
      <w:r>
        <w:rPr>
          <w:rFonts w:asciiTheme="majorHAnsi" w:hAnsiTheme="majorHAnsi" w:cs="Courier New"/>
        </w:rPr>
        <w:t xml:space="preserve"> </w:t>
      </w:r>
      <w:r w:rsidRPr="00393D07">
        <w:rPr>
          <w:rFonts w:asciiTheme="majorHAnsi" w:hAnsiTheme="majorHAnsi" w:cs="Courier New"/>
        </w:rPr>
        <w:t>performance evaluation</w:t>
      </w:r>
      <w:r>
        <w:rPr>
          <w:rFonts w:asciiTheme="majorHAnsi" w:hAnsiTheme="majorHAnsi" w:cs="Courier New"/>
        </w:rPr>
        <w:t xml:space="preserve"> part </w:t>
      </w:r>
      <w:r w:rsidR="00697E1E">
        <w:rPr>
          <w:rFonts w:asciiTheme="majorHAnsi" w:hAnsiTheme="majorHAnsi" w:cs="Courier New"/>
        </w:rPr>
        <w:t xml:space="preserve">was </w:t>
      </w:r>
      <w:r w:rsidR="00697E1E" w:rsidRPr="00393D07">
        <w:rPr>
          <w:rFonts w:asciiTheme="majorHAnsi" w:hAnsiTheme="majorHAnsi" w:cs="Courier New"/>
        </w:rPr>
        <w:t>a</w:t>
      </w:r>
      <w:r w:rsidR="000F36C0" w:rsidRPr="00393D07">
        <w:rPr>
          <w:rFonts w:asciiTheme="majorHAnsi" w:hAnsiTheme="majorHAnsi" w:cs="Courier New"/>
        </w:rPr>
        <w:t xml:space="preserve"> great suggestion in terms of how to enforce that the policy in AB 264 is being carried out. </w:t>
      </w:r>
      <w:r w:rsidRPr="002B4A28">
        <w:rPr>
          <w:rFonts w:asciiTheme="majorHAnsi" w:hAnsiTheme="majorHAnsi" w:cs="Courier New"/>
          <w:highlight w:val="yellow"/>
        </w:rPr>
        <w:t>Commissioner Lathouris said he</w:t>
      </w:r>
      <w:r w:rsidR="000F36C0" w:rsidRPr="002B4A28">
        <w:rPr>
          <w:rFonts w:asciiTheme="majorHAnsi" w:hAnsiTheme="majorHAnsi" w:cs="Courier New"/>
          <w:highlight w:val="yellow"/>
        </w:rPr>
        <w:t xml:space="preserve"> would like to request that the Deputy Attorney General’s Office explore </w:t>
      </w:r>
      <w:r w:rsidR="005F77AC" w:rsidRPr="002B4A28">
        <w:rPr>
          <w:rFonts w:asciiTheme="majorHAnsi" w:hAnsiTheme="majorHAnsi" w:cs="Courier New"/>
          <w:highlight w:val="yellow"/>
        </w:rPr>
        <w:t xml:space="preserve">that </w:t>
      </w:r>
      <w:r w:rsidR="000F36C0" w:rsidRPr="002B4A28">
        <w:rPr>
          <w:rFonts w:asciiTheme="majorHAnsi" w:hAnsiTheme="majorHAnsi" w:cs="Courier New"/>
          <w:highlight w:val="yellow"/>
        </w:rPr>
        <w:t>and provide a report to the Commission on what kind of enforcement mechanisms there are regarding AB 264.</w:t>
      </w:r>
      <w:r w:rsidR="000F36C0" w:rsidRPr="00393D07">
        <w:rPr>
          <w:rFonts w:asciiTheme="majorHAnsi" w:hAnsiTheme="majorHAnsi" w:cs="Courier New"/>
        </w:rPr>
        <w:t xml:space="preserve">  </w:t>
      </w:r>
    </w:p>
    <w:p w14:paraId="12163E23" w14:textId="3B524D01" w:rsidR="000F36C0" w:rsidRPr="00393D07" w:rsidRDefault="00581F45" w:rsidP="00581F45">
      <w:pPr>
        <w:ind w:right="-360"/>
        <w:rPr>
          <w:rFonts w:asciiTheme="majorHAnsi" w:hAnsiTheme="majorHAnsi" w:cs="Courier New"/>
        </w:rPr>
      </w:pPr>
      <w:r>
        <w:rPr>
          <w:rFonts w:asciiTheme="majorHAnsi" w:hAnsiTheme="majorHAnsi" w:cs="Courier New"/>
        </w:rPr>
        <w:t xml:space="preserve">Chairman Anthony Sampson, </w:t>
      </w:r>
      <w:r w:rsidR="000F36C0" w:rsidRPr="00393D07">
        <w:rPr>
          <w:rFonts w:asciiTheme="majorHAnsi" w:hAnsiTheme="majorHAnsi" w:cs="Courier New"/>
        </w:rPr>
        <w:t>Chairm</w:t>
      </w:r>
      <w:r>
        <w:rPr>
          <w:rFonts w:asciiTheme="majorHAnsi" w:hAnsiTheme="majorHAnsi" w:cs="Courier New"/>
        </w:rPr>
        <w:t>an of Pyramid Lake Paiute Tribe, reminded the Commissioners that tribes are “full government” with legislative,</w:t>
      </w:r>
      <w:r w:rsidR="000F36C0" w:rsidRPr="00393D07">
        <w:rPr>
          <w:rFonts w:asciiTheme="majorHAnsi" w:hAnsiTheme="majorHAnsi" w:cs="Courier New"/>
        </w:rPr>
        <w:t xml:space="preserve"> executive and judicial system</w:t>
      </w:r>
      <w:r>
        <w:rPr>
          <w:rFonts w:asciiTheme="majorHAnsi" w:hAnsiTheme="majorHAnsi" w:cs="Courier New"/>
        </w:rPr>
        <w:t>s fully in place.  A</w:t>
      </w:r>
      <w:r w:rsidR="000F36C0" w:rsidRPr="00393D07">
        <w:rPr>
          <w:rFonts w:asciiTheme="majorHAnsi" w:hAnsiTheme="majorHAnsi" w:cs="Courier New"/>
        </w:rPr>
        <w:t xml:space="preserve">ny time </w:t>
      </w:r>
      <w:r>
        <w:rPr>
          <w:rFonts w:asciiTheme="majorHAnsi" w:hAnsiTheme="majorHAnsi" w:cs="Courier New"/>
        </w:rPr>
        <w:t>tribes</w:t>
      </w:r>
      <w:r w:rsidR="000F36C0" w:rsidRPr="00393D07">
        <w:rPr>
          <w:rFonts w:asciiTheme="majorHAnsi" w:hAnsiTheme="majorHAnsi" w:cs="Courier New"/>
        </w:rPr>
        <w:t xml:space="preserve"> engage in anything with Nevada state it is vetted through </w:t>
      </w:r>
      <w:r>
        <w:rPr>
          <w:rFonts w:asciiTheme="majorHAnsi" w:hAnsiTheme="majorHAnsi" w:cs="Courier New"/>
        </w:rPr>
        <w:t>tribe</w:t>
      </w:r>
      <w:r w:rsidR="000F36C0" w:rsidRPr="00393D07">
        <w:rPr>
          <w:rFonts w:asciiTheme="majorHAnsi" w:hAnsiTheme="majorHAnsi" w:cs="Courier New"/>
        </w:rPr>
        <w:t xml:space="preserve"> policies. </w:t>
      </w:r>
      <w:r>
        <w:rPr>
          <w:rFonts w:asciiTheme="majorHAnsi" w:hAnsiTheme="majorHAnsi" w:cs="Courier New"/>
        </w:rPr>
        <w:t>Tribes</w:t>
      </w:r>
      <w:r w:rsidRPr="00393D07">
        <w:rPr>
          <w:rFonts w:asciiTheme="majorHAnsi" w:hAnsiTheme="majorHAnsi" w:cs="Courier New"/>
        </w:rPr>
        <w:t xml:space="preserve"> have the Nevada ITCN Executive Council </w:t>
      </w:r>
      <w:r>
        <w:rPr>
          <w:rFonts w:asciiTheme="majorHAnsi" w:hAnsiTheme="majorHAnsi" w:cs="Courier New"/>
        </w:rPr>
        <w:t>with</w:t>
      </w:r>
      <w:r w:rsidRPr="00393D07">
        <w:rPr>
          <w:rFonts w:asciiTheme="majorHAnsi" w:hAnsiTheme="majorHAnsi" w:cs="Courier New"/>
        </w:rPr>
        <w:t xml:space="preserve"> 28 si</w:t>
      </w:r>
      <w:r w:rsidR="005F77AC">
        <w:rPr>
          <w:rFonts w:asciiTheme="majorHAnsi" w:hAnsiTheme="majorHAnsi" w:cs="Courier New"/>
        </w:rPr>
        <w:t>tting Chairs</w:t>
      </w:r>
      <w:r>
        <w:rPr>
          <w:rFonts w:asciiTheme="majorHAnsi" w:hAnsiTheme="majorHAnsi" w:cs="Courier New"/>
        </w:rPr>
        <w:t xml:space="preserve">.  Tribes </w:t>
      </w:r>
      <w:r w:rsidR="000F36C0" w:rsidRPr="00393D07">
        <w:rPr>
          <w:rFonts w:asciiTheme="majorHAnsi" w:hAnsiTheme="majorHAnsi" w:cs="Courier New"/>
        </w:rPr>
        <w:t xml:space="preserve">are </w:t>
      </w:r>
      <w:r>
        <w:rPr>
          <w:rFonts w:asciiTheme="majorHAnsi" w:hAnsiTheme="majorHAnsi" w:cs="Courier New"/>
        </w:rPr>
        <w:t>moving governments.  They</w:t>
      </w:r>
      <w:r w:rsidR="000F36C0" w:rsidRPr="00393D07">
        <w:rPr>
          <w:rFonts w:asciiTheme="majorHAnsi" w:hAnsiTheme="majorHAnsi" w:cs="Courier New"/>
        </w:rPr>
        <w:t xml:space="preserve"> move within the Interior within the guidelines of the Interior Department. </w:t>
      </w:r>
      <w:r>
        <w:rPr>
          <w:rFonts w:asciiTheme="majorHAnsi" w:hAnsiTheme="majorHAnsi" w:cs="Courier New"/>
        </w:rPr>
        <w:t xml:space="preserve"> But </w:t>
      </w:r>
      <w:r w:rsidR="000F36C0" w:rsidRPr="00393D07">
        <w:rPr>
          <w:rFonts w:asciiTheme="majorHAnsi" w:hAnsiTheme="majorHAnsi" w:cs="Courier New"/>
        </w:rPr>
        <w:t xml:space="preserve">under the Constitution of the United States </w:t>
      </w:r>
      <w:r>
        <w:rPr>
          <w:rFonts w:asciiTheme="majorHAnsi" w:hAnsiTheme="majorHAnsi" w:cs="Courier New"/>
        </w:rPr>
        <w:t>they</w:t>
      </w:r>
      <w:r w:rsidR="000F36C0" w:rsidRPr="00393D07">
        <w:rPr>
          <w:rFonts w:asciiTheme="majorHAnsi" w:hAnsiTheme="majorHAnsi" w:cs="Courier New"/>
        </w:rPr>
        <w:t xml:space="preserve"> are sovereign nations.  </w:t>
      </w:r>
      <w:r>
        <w:rPr>
          <w:rFonts w:asciiTheme="majorHAnsi" w:hAnsiTheme="majorHAnsi" w:cs="Courier New"/>
        </w:rPr>
        <w:t>I</w:t>
      </w:r>
      <w:r w:rsidR="000F36C0" w:rsidRPr="00393D07">
        <w:rPr>
          <w:rFonts w:asciiTheme="majorHAnsi" w:hAnsiTheme="majorHAnsi" w:cs="Courier New"/>
        </w:rPr>
        <w:t xml:space="preserve">t’s important to treat </w:t>
      </w:r>
      <w:r>
        <w:rPr>
          <w:rFonts w:asciiTheme="majorHAnsi" w:hAnsiTheme="majorHAnsi" w:cs="Courier New"/>
        </w:rPr>
        <w:t>tribes</w:t>
      </w:r>
      <w:r w:rsidR="000F36C0" w:rsidRPr="00393D07">
        <w:rPr>
          <w:rFonts w:asciiTheme="majorHAnsi" w:hAnsiTheme="majorHAnsi" w:cs="Courier New"/>
        </w:rPr>
        <w:t xml:space="preserve"> as such, </w:t>
      </w:r>
      <w:r>
        <w:rPr>
          <w:rFonts w:asciiTheme="majorHAnsi" w:hAnsiTheme="majorHAnsi" w:cs="Courier New"/>
        </w:rPr>
        <w:t>and remember that</w:t>
      </w:r>
      <w:r w:rsidR="000F36C0" w:rsidRPr="00393D07">
        <w:rPr>
          <w:rFonts w:asciiTheme="majorHAnsi" w:hAnsiTheme="majorHAnsi" w:cs="Courier New"/>
        </w:rPr>
        <w:t xml:space="preserve"> the good neighbor policy that’s within this bill that’s going to be brought forward.  </w:t>
      </w:r>
    </w:p>
    <w:p w14:paraId="7A5A8334" w14:textId="1A84CB44" w:rsidR="000F36C0" w:rsidRPr="00393D07" w:rsidRDefault="00581F45" w:rsidP="000F36C0">
      <w:pPr>
        <w:ind w:right="-360"/>
        <w:rPr>
          <w:rFonts w:asciiTheme="majorHAnsi" w:hAnsiTheme="majorHAnsi" w:cs="Courier New"/>
        </w:rPr>
      </w:pPr>
      <w:r>
        <w:rPr>
          <w:rFonts w:asciiTheme="majorHAnsi" w:hAnsiTheme="majorHAnsi" w:cs="Courier New"/>
        </w:rPr>
        <w:t>Chairman Arnold said it’s</w:t>
      </w:r>
      <w:r w:rsidR="000F36C0" w:rsidRPr="00393D07">
        <w:rPr>
          <w:rFonts w:asciiTheme="majorHAnsi" w:hAnsiTheme="majorHAnsi" w:cs="Courier New"/>
        </w:rPr>
        <w:t xml:space="preserve"> very important that </w:t>
      </w:r>
      <w:r>
        <w:rPr>
          <w:rFonts w:asciiTheme="majorHAnsi" w:hAnsiTheme="majorHAnsi" w:cs="Courier New"/>
        </w:rPr>
        <w:t>they</w:t>
      </w:r>
      <w:r w:rsidR="000F36C0" w:rsidRPr="00393D07">
        <w:rPr>
          <w:rFonts w:asciiTheme="majorHAnsi" w:hAnsiTheme="majorHAnsi" w:cs="Courier New"/>
        </w:rPr>
        <w:t xml:space="preserve"> hear from tribal leaders and state representatives as well or sta</w:t>
      </w:r>
      <w:r>
        <w:rPr>
          <w:rFonts w:asciiTheme="majorHAnsi" w:hAnsiTheme="majorHAnsi" w:cs="Courier New"/>
        </w:rPr>
        <w:t xml:space="preserve">te agency representatives.  </w:t>
      </w:r>
      <w:r w:rsidR="000F36C0" w:rsidRPr="00393D07">
        <w:rPr>
          <w:rFonts w:asciiTheme="majorHAnsi" w:hAnsiTheme="majorHAnsi" w:cs="Courier New"/>
        </w:rPr>
        <w:t xml:space="preserve"> AB 264 is</w:t>
      </w:r>
      <w:r>
        <w:rPr>
          <w:rFonts w:asciiTheme="majorHAnsi" w:hAnsiTheme="majorHAnsi" w:cs="Courier New"/>
        </w:rPr>
        <w:t xml:space="preserve"> an opportunity for tribes </w:t>
      </w:r>
      <w:r w:rsidR="000F36C0" w:rsidRPr="00393D07">
        <w:rPr>
          <w:rFonts w:asciiTheme="majorHAnsi" w:hAnsiTheme="majorHAnsi" w:cs="Courier New"/>
        </w:rPr>
        <w:t>and the states to enhance the working relationships betwee</w:t>
      </w:r>
      <w:r>
        <w:rPr>
          <w:rFonts w:asciiTheme="majorHAnsi" w:hAnsiTheme="majorHAnsi" w:cs="Courier New"/>
        </w:rPr>
        <w:t xml:space="preserve">n both parties </w:t>
      </w:r>
      <w:proofErr w:type="gramStart"/>
      <w:r>
        <w:rPr>
          <w:rFonts w:asciiTheme="majorHAnsi" w:hAnsiTheme="majorHAnsi" w:cs="Courier New"/>
        </w:rPr>
        <w:t>or</w:t>
      </w:r>
      <w:proofErr w:type="gramEnd"/>
      <w:r>
        <w:rPr>
          <w:rFonts w:asciiTheme="majorHAnsi" w:hAnsiTheme="majorHAnsi" w:cs="Courier New"/>
        </w:rPr>
        <w:t xml:space="preserve"> both entities.  The Commission wants to develop </w:t>
      </w:r>
      <w:r w:rsidR="000F36C0" w:rsidRPr="00393D07">
        <w:rPr>
          <w:rFonts w:asciiTheme="majorHAnsi" w:hAnsiTheme="majorHAnsi" w:cs="Courier New"/>
        </w:rPr>
        <w:t xml:space="preserve">a policy that will capture that.  </w:t>
      </w:r>
    </w:p>
    <w:p w14:paraId="290FCA50" w14:textId="5E1A7EF5" w:rsidR="000F36C0" w:rsidRPr="00393D07" w:rsidRDefault="00581F45" w:rsidP="00581F45">
      <w:pPr>
        <w:ind w:right="-360"/>
        <w:rPr>
          <w:rFonts w:asciiTheme="majorHAnsi" w:hAnsiTheme="majorHAnsi" w:cs="Courier New"/>
        </w:rPr>
      </w:pPr>
      <w:r>
        <w:rPr>
          <w:rFonts w:asciiTheme="majorHAnsi" w:hAnsiTheme="majorHAnsi" w:cs="Courier New"/>
        </w:rPr>
        <w:t xml:space="preserve">Ms. </w:t>
      </w:r>
      <w:r w:rsidR="000F36C0" w:rsidRPr="00393D07">
        <w:rPr>
          <w:rFonts w:asciiTheme="majorHAnsi" w:hAnsiTheme="majorHAnsi" w:cs="Courier New"/>
        </w:rPr>
        <w:t xml:space="preserve">Crystal </w:t>
      </w:r>
      <w:r>
        <w:rPr>
          <w:rFonts w:asciiTheme="majorHAnsi" w:hAnsiTheme="majorHAnsi" w:cs="Courier New"/>
        </w:rPr>
        <w:t xml:space="preserve">Harjo, </w:t>
      </w:r>
      <w:r w:rsidR="000F36C0" w:rsidRPr="00393D07">
        <w:rPr>
          <w:rFonts w:asciiTheme="majorHAnsi" w:hAnsiTheme="majorHAnsi" w:cs="Courier New"/>
        </w:rPr>
        <w:t>Nevada Di</w:t>
      </w:r>
      <w:r>
        <w:rPr>
          <w:rFonts w:asciiTheme="majorHAnsi" w:hAnsiTheme="majorHAnsi" w:cs="Courier New"/>
        </w:rPr>
        <w:t xml:space="preserve">vision of Emergency Management, had some comments about </w:t>
      </w:r>
      <w:r w:rsidR="000F36C0" w:rsidRPr="00393D07">
        <w:rPr>
          <w:rFonts w:asciiTheme="majorHAnsi" w:hAnsiTheme="majorHAnsi" w:cs="Courier New"/>
        </w:rPr>
        <w:t>AB 264 in terms of consultation and training.  The Federal Emergency M</w:t>
      </w:r>
      <w:r>
        <w:rPr>
          <w:rFonts w:asciiTheme="majorHAnsi" w:hAnsiTheme="majorHAnsi" w:cs="Courier New"/>
        </w:rPr>
        <w:t>anagement Agency (</w:t>
      </w:r>
      <w:r w:rsidR="000F36C0" w:rsidRPr="00393D07">
        <w:rPr>
          <w:rFonts w:asciiTheme="majorHAnsi" w:hAnsiTheme="majorHAnsi" w:cs="Courier New"/>
        </w:rPr>
        <w:t>FEMA</w:t>
      </w:r>
      <w:r>
        <w:rPr>
          <w:rFonts w:asciiTheme="majorHAnsi" w:hAnsiTheme="majorHAnsi" w:cs="Courier New"/>
        </w:rPr>
        <w:t>)</w:t>
      </w:r>
      <w:r w:rsidR="000F36C0" w:rsidRPr="00393D07">
        <w:rPr>
          <w:rFonts w:asciiTheme="majorHAnsi" w:hAnsiTheme="majorHAnsi" w:cs="Courier New"/>
        </w:rPr>
        <w:t xml:space="preserve"> has a FEMA tribal consulta</w:t>
      </w:r>
      <w:r>
        <w:rPr>
          <w:rFonts w:asciiTheme="majorHAnsi" w:hAnsiTheme="majorHAnsi" w:cs="Courier New"/>
        </w:rPr>
        <w:t>tion policy that was</w:t>
      </w:r>
      <w:r w:rsidR="000F36C0" w:rsidRPr="00393D07">
        <w:rPr>
          <w:rFonts w:asciiTheme="majorHAnsi" w:hAnsiTheme="majorHAnsi" w:cs="Courier New"/>
        </w:rPr>
        <w:t xml:space="preserve"> re-released July of last year.  It’s FEMA Policy #101-00202, and it is available online at their website</w:t>
      </w:r>
      <w:r>
        <w:rPr>
          <w:rFonts w:asciiTheme="majorHAnsi" w:hAnsiTheme="majorHAnsi" w:cs="Courier New"/>
        </w:rPr>
        <w:t xml:space="preserve">.  </w:t>
      </w:r>
      <w:r w:rsidR="000F36C0" w:rsidRPr="00393D07">
        <w:rPr>
          <w:rFonts w:asciiTheme="majorHAnsi" w:hAnsiTheme="majorHAnsi" w:cs="Courier New"/>
        </w:rPr>
        <w:t xml:space="preserve">For training, </w:t>
      </w:r>
      <w:r>
        <w:rPr>
          <w:rFonts w:asciiTheme="majorHAnsi" w:hAnsiTheme="majorHAnsi" w:cs="Courier New"/>
        </w:rPr>
        <w:t>FEMA</w:t>
      </w:r>
      <w:r w:rsidR="000F36C0" w:rsidRPr="00393D07">
        <w:rPr>
          <w:rFonts w:asciiTheme="majorHAnsi" w:hAnsiTheme="majorHAnsi" w:cs="Courier New"/>
        </w:rPr>
        <w:t xml:space="preserve"> </w:t>
      </w:r>
      <w:r>
        <w:rPr>
          <w:rFonts w:asciiTheme="majorHAnsi" w:hAnsiTheme="majorHAnsi" w:cs="Courier New"/>
        </w:rPr>
        <w:t>has</w:t>
      </w:r>
      <w:r w:rsidR="000F36C0" w:rsidRPr="00393D07">
        <w:rPr>
          <w:rFonts w:asciiTheme="majorHAnsi" w:hAnsiTheme="majorHAnsi" w:cs="Courier New"/>
        </w:rPr>
        <w:t xml:space="preserve"> an independent study course online that is available. </w:t>
      </w:r>
      <w:r>
        <w:rPr>
          <w:rFonts w:asciiTheme="majorHAnsi" w:hAnsiTheme="majorHAnsi" w:cs="Courier New"/>
        </w:rPr>
        <w:t xml:space="preserve"> It is independent study 650B, Building Partnerships with Tribal G</w:t>
      </w:r>
      <w:r w:rsidR="000F36C0" w:rsidRPr="00393D07">
        <w:rPr>
          <w:rFonts w:asciiTheme="majorHAnsi" w:hAnsiTheme="majorHAnsi" w:cs="Courier New"/>
        </w:rPr>
        <w:t>overnmen</w:t>
      </w:r>
      <w:r>
        <w:rPr>
          <w:rFonts w:asciiTheme="majorHAnsi" w:hAnsiTheme="majorHAnsi" w:cs="Courier New"/>
        </w:rPr>
        <w:t>ts.  This course is</w:t>
      </w:r>
      <w:r w:rsidR="000F36C0" w:rsidRPr="00393D07">
        <w:rPr>
          <w:rFonts w:asciiTheme="majorHAnsi" w:hAnsiTheme="majorHAnsi" w:cs="Courier New"/>
        </w:rPr>
        <w:t xml:space="preserve"> broad in nature </w:t>
      </w:r>
      <w:r>
        <w:rPr>
          <w:rFonts w:asciiTheme="majorHAnsi" w:hAnsiTheme="majorHAnsi" w:cs="Courier New"/>
        </w:rPr>
        <w:t>and</w:t>
      </w:r>
      <w:r w:rsidR="000F36C0" w:rsidRPr="00393D07">
        <w:rPr>
          <w:rFonts w:asciiTheme="majorHAnsi" w:hAnsiTheme="majorHAnsi" w:cs="Courier New"/>
        </w:rPr>
        <w:t xml:space="preserve"> it’s basic</w:t>
      </w:r>
      <w:r>
        <w:rPr>
          <w:rFonts w:asciiTheme="majorHAnsi" w:hAnsiTheme="majorHAnsi" w:cs="Courier New"/>
        </w:rPr>
        <w:t>ally an overview of how federal and</w:t>
      </w:r>
      <w:r w:rsidR="000F36C0" w:rsidRPr="00393D07">
        <w:rPr>
          <w:rFonts w:asciiTheme="majorHAnsi" w:hAnsiTheme="majorHAnsi" w:cs="Courier New"/>
        </w:rPr>
        <w:t xml:space="preserve"> local partners can wor</w:t>
      </w:r>
      <w:r>
        <w:rPr>
          <w:rFonts w:asciiTheme="majorHAnsi" w:hAnsiTheme="majorHAnsi" w:cs="Courier New"/>
        </w:rPr>
        <w:t>k with tribal nations in regard</w:t>
      </w:r>
      <w:r w:rsidR="000F36C0" w:rsidRPr="00393D07">
        <w:rPr>
          <w:rFonts w:asciiTheme="majorHAnsi" w:hAnsiTheme="majorHAnsi" w:cs="Courier New"/>
        </w:rPr>
        <w:t xml:space="preserve"> to training exercise collaboration efforts.</w:t>
      </w:r>
    </w:p>
    <w:p w14:paraId="28FA8E66" w14:textId="6FE71E16" w:rsidR="000F36C0" w:rsidRPr="00393D07" w:rsidRDefault="00E25A09" w:rsidP="00E25A09">
      <w:pPr>
        <w:ind w:right="-360"/>
        <w:rPr>
          <w:rFonts w:asciiTheme="majorHAnsi" w:hAnsiTheme="majorHAnsi" w:cs="Courier New"/>
        </w:rPr>
      </w:pPr>
      <w:r w:rsidRPr="002B4A28">
        <w:rPr>
          <w:rFonts w:asciiTheme="majorHAnsi" w:hAnsiTheme="majorHAnsi" w:cs="Courier New"/>
          <w:highlight w:val="yellow"/>
        </w:rPr>
        <w:t>Mr. Bowlen said he sent a letter to the Commission</w:t>
      </w:r>
      <w:r w:rsidR="000F36C0" w:rsidRPr="002B4A28">
        <w:rPr>
          <w:rFonts w:asciiTheme="majorHAnsi" w:hAnsiTheme="majorHAnsi" w:cs="Courier New"/>
          <w:highlight w:val="yellow"/>
        </w:rPr>
        <w:t xml:space="preserve"> regarding setting up an advisory commission for </w:t>
      </w:r>
      <w:r w:rsidRPr="002B4A28">
        <w:rPr>
          <w:rFonts w:asciiTheme="majorHAnsi" w:hAnsiTheme="majorHAnsi" w:cs="Courier New"/>
          <w:highlight w:val="yellow"/>
        </w:rPr>
        <w:t>higher education and</w:t>
      </w:r>
      <w:r w:rsidR="000F36C0" w:rsidRPr="002B4A28">
        <w:rPr>
          <w:rFonts w:asciiTheme="majorHAnsi" w:hAnsiTheme="majorHAnsi" w:cs="Courier New"/>
          <w:highlight w:val="yellow"/>
        </w:rPr>
        <w:t xml:space="preserve"> in particular UNLV.  </w:t>
      </w:r>
      <w:r w:rsidRPr="002B4A28">
        <w:rPr>
          <w:rFonts w:asciiTheme="majorHAnsi" w:hAnsiTheme="majorHAnsi" w:cs="Courier New"/>
          <w:highlight w:val="yellow"/>
        </w:rPr>
        <w:t>So when it was</w:t>
      </w:r>
      <w:r w:rsidR="000F36C0" w:rsidRPr="002B4A28">
        <w:rPr>
          <w:rFonts w:asciiTheme="majorHAnsi" w:hAnsiTheme="majorHAnsi" w:cs="Courier New"/>
          <w:highlight w:val="yellow"/>
        </w:rPr>
        <w:t xml:space="preserve"> appropriate, </w:t>
      </w:r>
      <w:r w:rsidRPr="002B4A28">
        <w:rPr>
          <w:rFonts w:asciiTheme="majorHAnsi" w:hAnsiTheme="majorHAnsi" w:cs="Courier New"/>
          <w:highlight w:val="yellow"/>
        </w:rPr>
        <w:t>he’d</w:t>
      </w:r>
      <w:r w:rsidR="000F36C0" w:rsidRPr="002B4A28">
        <w:rPr>
          <w:rFonts w:asciiTheme="majorHAnsi" w:hAnsiTheme="majorHAnsi" w:cs="Courier New"/>
          <w:highlight w:val="yellow"/>
        </w:rPr>
        <w:t xml:space="preserve"> like for the Commission to address </w:t>
      </w:r>
      <w:r w:rsidRPr="002B4A28">
        <w:rPr>
          <w:rFonts w:asciiTheme="majorHAnsi" w:hAnsiTheme="majorHAnsi" w:cs="Courier New"/>
          <w:highlight w:val="yellow"/>
        </w:rPr>
        <w:t xml:space="preserve">that letter </w:t>
      </w:r>
      <w:r w:rsidR="000F36C0" w:rsidRPr="002B4A28">
        <w:rPr>
          <w:rFonts w:asciiTheme="majorHAnsi" w:hAnsiTheme="majorHAnsi" w:cs="Courier New"/>
          <w:highlight w:val="yellow"/>
        </w:rPr>
        <w:t xml:space="preserve"> and how </w:t>
      </w:r>
      <w:r w:rsidRPr="002B4A28">
        <w:rPr>
          <w:rFonts w:asciiTheme="majorHAnsi" w:hAnsiTheme="majorHAnsi" w:cs="Courier New"/>
          <w:highlight w:val="yellow"/>
        </w:rPr>
        <w:t>an advisory commission</w:t>
      </w:r>
      <w:r w:rsidR="000F36C0" w:rsidRPr="002B4A28">
        <w:rPr>
          <w:rFonts w:asciiTheme="majorHAnsi" w:hAnsiTheme="majorHAnsi" w:cs="Courier New"/>
          <w:highlight w:val="yellow"/>
        </w:rPr>
        <w:t xml:space="preserve"> might fit within the whole collaboration scheme</w:t>
      </w:r>
      <w:r w:rsidR="000F36C0" w:rsidRPr="00393D07">
        <w:rPr>
          <w:rFonts w:asciiTheme="majorHAnsi" w:hAnsiTheme="majorHAnsi" w:cs="Courier New"/>
        </w:rPr>
        <w:t>.</w:t>
      </w:r>
    </w:p>
    <w:p w14:paraId="2F35AA95" w14:textId="6026D741" w:rsidR="000F36C0" w:rsidRPr="00393D07" w:rsidRDefault="00E25A09" w:rsidP="000F36C0">
      <w:pPr>
        <w:ind w:right="-360"/>
        <w:rPr>
          <w:rFonts w:asciiTheme="majorHAnsi" w:hAnsiTheme="majorHAnsi" w:cs="Courier New"/>
        </w:rPr>
      </w:pPr>
      <w:r>
        <w:rPr>
          <w:rFonts w:asciiTheme="majorHAnsi" w:hAnsiTheme="majorHAnsi" w:cs="Courier New"/>
        </w:rPr>
        <w:t xml:space="preserve">Director Montooth said she would be </w:t>
      </w:r>
      <w:r w:rsidR="000F36C0" w:rsidRPr="00393D07">
        <w:rPr>
          <w:rFonts w:asciiTheme="majorHAnsi" w:hAnsiTheme="majorHAnsi" w:cs="Courier New"/>
        </w:rPr>
        <w:t xml:space="preserve">happy to share </w:t>
      </w:r>
      <w:r>
        <w:rPr>
          <w:rFonts w:asciiTheme="majorHAnsi" w:hAnsiTheme="majorHAnsi" w:cs="Courier New"/>
        </w:rPr>
        <w:t>Mr. Bowlen’s</w:t>
      </w:r>
      <w:r w:rsidR="000F36C0" w:rsidRPr="00393D07">
        <w:rPr>
          <w:rFonts w:asciiTheme="majorHAnsi" w:hAnsiTheme="majorHAnsi" w:cs="Courier New"/>
        </w:rPr>
        <w:t xml:space="preserve"> suggestions with </w:t>
      </w:r>
      <w:r>
        <w:rPr>
          <w:rFonts w:asciiTheme="majorHAnsi" w:hAnsiTheme="majorHAnsi" w:cs="Courier New"/>
        </w:rPr>
        <w:t>the Commission.  She said she agreed</w:t>
      </w:r>
      <w:r w:rsidR="000F36C0" w:rsidRPr="00393D07">
        <w:rPr>
          <w:rFonts w:asciiTheme="majorHAnsi" w:hAnsiTheme="majorHAnsi" w:cs="Courier New"/>
        </w:rPr>
        <w:t xml:space="preserve"> that 264 is at the heart of </w:t>
      </w:r>
      <w:r>
        <w:rPr>
          <w:rFonts w:asciiTheme="majorHAnsi" w:hAnsiTheme="majorHAnsi" w:cs="Courier New"/>
        </w:rPr>
        <w:t>Mr. Bowlen’s request, and she thanked him for his</w:t>
      </w:r>
      <w:r w:rsidR="000F36C0" w:rsidRPr="00393D07">
        <w:rPr>
          <w:rFonts w:asciiTheme="majorHAnsi" w:hAnsiTheme="majorHAnsi" w:cs="Courier New"/>
        </w:rPr>
        <w:t xml:space="preserve"> feedback.</w:t>
      </w:r>
    </w:p>
    <w:p w14:paraId="35D5C88F" w14:textId="5F60E5A5" w:rsidR="000F36C0" w:rsidRPr="00393D07" w:rsidRDefault="00EA3B66" w:rsidP="00EA3B66">
      <w:pPr>
        <w:ind w:right="-360"/>
        <w:rPr>
          <w:rFonts w:asciiTheme="majorHAnsi" w:hAnsiTheme="majorHAnsi" w:cs="Courier New"/>
        </w:rPr>
      </w:pPr>
      <w:r>
        <w:rPr>
          <w:rFonts w:asciiTheme="majorHAnsi" w:hAnsiTheme="majorHAnsi" w:cs="Courier New"/>
        </w:rPr>
        <w:t>Mr. Bowlen said there has never been</w:t>
      </w:r>
      <w:r w:rsidR="000F36C0" w:rsidRPr="00393D07">
        <w:rPr>
          <w:rFonts w:asciiTheme="majorHAnsi" w:hAnsiTheme="majorHAnsi" w:cs="Courier New"/>
        </w:rPr>
        <w:t xml:space="preserve"> </w:t>
      </w:r>
      <w:r>
        <w:rPr>
          <w:rFonts w:asciiTheme="majorHAnsi" w:hAnsiTheme="majorHAnsi" w:cs="Courier New"/>
        </w:rPr>
        <w:t>(</w:t>
      </w:r>
      <w:r w:rsidR="000F36C0" w:rsidRPr="00393D07">
        <w:rPr>
          <w:rFonts w:asciiTheme="majorHAnsi" w:hAnsiTheme="majorHAnsi" w:cs="Courier New"/>
        </w:rPr>
        <w:t xml:space="preserve">that </w:t>
      </w:r>
      <w:r>
        <w:rPr>
          <w:rFonts w:asciiTheme="majorHAnsi" w:hAnsiTheme="majorHAnsi" w:cs="Courier New"/>
        </w:rPr>
        <w:t>he’s aware of)</w:t>
      </w:r>
      <w:r w:rsidR="000F36C0" w:rsidRPr="00393D07">
        <w:rPr>
          <w:rFonts w:asciiTheme="majorHAnsi" w:hAnsiTheme="majorHAnsi" w:cs="Courier New"/>
        </w:rPr>
        <w:t xml:space="preserve"> within the entire Nevada system of higher education, any type of workforce study done as far as </w:t>
      </w:r>
      <w:r>
        <w:rPr>
          <w:rFonts w:asciiTheme="majorHAnsi" w:hAnsiTheme="majorHAnsi" w:cs="Courier New"/>
        </w:rPr>
        <w:t>the tribes’ needs. It</w:t>
      </w:r>
      <w:r w:rsidR="000F36C0" w:rsidRPr="00393D07">
        <w:rPr>
          <w:rFonts w:asciiTheme="majorHAnsi" w:hAnsiTheme="majorHAnsi" w:cs="Courier New"/>
        </w:rPr>
        <w:t xml:space="preserve"> would be great if </w:t>
      </w:r>
      <w:r>
        <w:rPr>
          <w:rFonts w:asciiTheme="majorHAnsi" w:hAnsiTheme="majorHAnsi" w:cs="Courier New"/>
        </w:rPr>
        <w:t>they</w:t>
      </w:r>
      <w:r w:rsidR="000F36C0" w:rsidRPr="00393D07">
        <w:rPr>
          <w:rFonts w:asciiTheme="majorHAnsi" w:hAnsiTheme="majorHAnsi" w:cs="Courier New"/>
        </w:rPr>
        <w:t xml:space="preserve"> could do something so a lot of tribes could get some tribal historic preservation officers in place to enforce this item. </w:t>
      </w:r>
      <w:r>
        <w:rPr>
          <w:rFonts w:asciiTheme="majorHAnsi" w:hAnsiTheme="majorHAnsi" w:cs="Courier New"/>
        </w:rPr>
        <w:t xml:space="preserve">Those </w:t>
      </w:r>
      <w:r w:rsidRPr="00393D07">
        <w:rPr>
          <w:rFonts w:asciiTheme="majorHAnsi" w:hAnsiTheme="majorHAnsi" w:cs="Courier New"/>
        </w:rPr>
        <w:t>tribal historic preservation officers</w:t>
      </w:r>
      <w:r>
        <w:rPr>
          <w:rFonts w:asciiTheme="majorHAnsi" w:hAnsiTheme="majorHAnsi" w:cs="Courier New"/>
        </w:rPr>
        <w:t xml:space="preserve"> are few and far between in the State of Nevada.  They are</w:t>
      </w:r>
      <w:r w:rsidR="000F36C0" w:rsidRPr="00393D07">
        <w:rPr>
          <w:rFonts w:asciiTheme="majorHAnsi" w:hAnsiTheme="majorHAnsi" w:cs="Courier New"/>
        </w:rPr>
        <w:t xml:space="preserve"> badly needed, and the universities can help with that.</w:t>
      </w:r>
    </w:p>
    <w:p w14:paraId="5DB3B52D" w14:textId="4AE4FD72" w:rsidR="000F36C0" w:rsidRDefault="00EA3B66" w:rsidP="00EA3B66">
      <w:pPr>
        <w:ind w:right="-360"/>
        <w:rPr>
          <w:rFonts w:asciiTheme="majorHAnsi" w:hAnsiTheme="majorHAnsi" w:cs="Courier New"/>
        </w:rPr>
      </w:pPr>
      <w:r w:rsidRPr="002B4A28">
        <w:rPr>
          <w:rFonts w:asciiTheme="majorHAnsi" w:hAnsiTheme="majorHAnsi" w:cs="Courier New"/>
          <w:highlight w:val="yellow"/>
        </w:rPr>
        <w:t xml:space="preserve">Commissioner Lathouris said he was going to </w:t>
      </w:r>
      <w:r w:rsidR="000F36C0" w:rsidRPr="002B4A28">
        <w:rPr>
          <w:rFonts w:asciiTheme="majorHAnsi" w:hAnsiTheme="majorHAnsi" w:cs="Courier New"/>
          <w:highlight w:val="yellow"/>
        </w:rPr>
        <w:t xml:space="preserve">request that </w:t>
      </w:r>
      <w:r w:rsidRPr="002B4A28">
        <w:rPr>
          <w:rFonts w:asciiTheme="majorHAnsi" w:hAnsiTheme="majorHAnsi" w:cs="Courier New"/>
          <w:highlight w:val="yellow"/>
        </w:rPr>
        <w:t>Mr. Bowlen’s</w:t>
      </w:r>
      <w:r w:rsidR="000F36C0" w:rsidRPr="002B4A28">
        <w:rPr>
          <w:rFonts w:asciiTheme="majorHAnsi" w:hAnsiTheme="majorHAnsi" w:cs="Courier New"/>
          <w:highlight w:val="yellow"/>
        </w:rPr>
        <w:t xml:space="preserve"> letter be included as part of </w:t>
      </w:r>
      <w:r w:rsidRPr="002B4A28">
        <w:rPr>
          <w:rFonts w:asciiTheme="majorHAnsi" w:hAnsiTheme="majorHAnsi" w:cs="Courier New"/>
          <w:highlight w:val="yellow"/>
        </w:rPr>
        <w:t>the</w:t>
      </w:r>
      <w:r w:rsidR="000F36C0" w:rsidRPr="002B4A28">
        <w:rPr>
          <w:rFonts w:asciiTheme="majorHAnsi" w:hAnsiTheme="majorHAnsi" w:cs="Courier New"/>
          <w:highlight w:val="yellow"/>
        </w:rPr>
        <w:t xml:space="preserve"> documents at the</w:t>
      </w:r>
      <w:r w:rsidRPr="002B4A28">
        <w:rPr>
          <w:rFonts w:asciiTheme="majorHAnsi" w:hAnsiTheme="majorHAnsi" w:cs="Courier New"/>
          <w:highlight w:val="yellow"/>
        </w:rPr>
        <w:t>ir</w:t>
      </w:r>
      <w:r w:rsidR="000F36C0" w:rsidRPr="002B4A28">
        <w:rPr>
          <w:rFonts w:asciiTheme="majorHAnsi" w:hAnsiTheme="majorHAnsi" w:cs="Courier New"/>
          <w:highlight w:val="yellow"/>
        </w:rPr>
        <w:t xml:space="preserve"> next meeting and that this item b</w:t>
      </w:r>
      <w:r w:rsidRPr="002B4A28">
        <w:rPr>
          <w:rFonts w:asciiTheme="majorHAnsi" w:hAnsiTheme="majorHAnsi" w:cs="Courier New"/>
          <w:highlight w:val="yellow"/>
        </w:rPr>
        <w:t xml:space="preserve">e agenized for the next meeting as well.  There needs to be a </w:t>
      </w:r>
      <w:r w:rsidR="000F36C0" w:rsidRPr="002B4A28">
        <w:rPr>
          <w:rFonts w:asciiTheme="majorHAnsi" w:hAnsiTheme="majorHAnsi" w:cs="Courier New"/>
          <w:highlight w:val="yellow"/>
        </w:rPr>
        <w:t>discussion of the information or the need for an advisory committee for higher education in the State of Nevada regarding American Indian populations</w:t>
      </w:r>
      <w:r w:rsidR="000F36C0" w:rsidRPr="00393D07">
        <w:rPr>
          <w:rFonts w:asciiTheme="majorHAnsi" w:hAnsiTheme="majorHAnsi" w:cs="Courier New"/>
        </w:rPr>
        <w:t xml:space="preserve">. </w:t>
      </w:r>
    </w:p>
    <w:p w14:paraId="61C2C630" w14:textId="77777777" w:rsidR="00EA3B66" w:rsidRDefault="00EA3B66" w:rsidP="00EA3B66">
      <w:pPr>
        <w:ind w:right="-360"/>
        <w:rPr>
          <w:rFonts w:asciiTheme="majorHAnsi" w:hAnsiTheme="majorHAnsi" w:cs="Courier New"/>
        </w:rPr>
      </w:pPr>
    </w:p>
    <w:p w14:paraId="0839FC34" w14:textId="77777777" w:rsidR="00EA3B66" w:rsidRDefault="00EA3B66" w:rsidP="00EA3B66">
      <w:pPr>
        <w:ind w:right="-360"/>
        <w:rPr>
          <w:rFonts w:asciiTheme="majorHAnsi" w:hAnsiTheme="majorHAnsi" w:cs="Courier New"/>
        </w:rPr>
      </w:pPr>
    </w:p>
    <w:p w14:paraId="4415D25B" w14:textId="77777777" w:rsidR="00EA3B66" w:rsidRDefault="00EA3B66" w:rsidP="00EA3B66">
      <w:pPr>
        <w:spacing w:line="240" w:lineRule="auto"/>
        <w:contextualSpacing/>
        <w:rPr>
          <w:rFonts w:asciiTheme="majorHAnsi" w:hAnsiTheme="majorHAnsi"/>
          <w:b/>
          <w:color w:val="4F81BD" w:themeColor="accent1"/>
        </w:rPr>
      </w:pPr>
    </w:p>
    <w:p w14:paraId="1433C9E6" w14:textId="67FBDD9F" w:rsidR="00EA3B66" w:rsidRPr="003575D2" w:rsidRDefault="00826C91" w:rsidP="00EA3B66">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t>VII-</w:t>
      </w:r>
      <w:r w:rsidR="00EA3B66" w:rsidRPr="003575D2">
        <w:rPr>
          <w:rFonts w:asciiTheme="majorHAnsi" w:hAnsiTheme="majorHAnsi"/>
          <w:b/>
          <w:color w:val="4F81BD" w:themeColor="accent1"/>
        </w:rPr>
        <w:t xml:space="preserve">B. The Nevada Indian Commission Policy </w:t>
      </w:r>
      <w:r w:rsidR="00EA3B66" w:rsidRPr="003575D2">
        <w:rPr>
          <w:rFonts w:asciiTheme="majorHAnsi" w:eastAsia="Cambria" w:hAnsiTheme="majorHAnsi"/>
          <w:b/>
          <w:color w:val="4F81BD" w:themeColor="accent1"/>
          <w:sz w:val="20"/>
          <w:szCs w:val="20"/>
        </w:rPr>
        <w:t>(For Discussion and Possible Action)</w:t>
      </w:r>
      <w:r w:rsidR="00EA3B66">
        <w:rPr>
          <w:rFonts w:asciiTheme="majorHAnsi" w:eastAsia="Cambria" w:hAnsiTheme="majorHAnsi"/>
          <w:b/>
          <w:color w:val="4F81BD" w:themeColor="accent1"/>
          <w:sz w:val="20"/>
          <w:szCs w:val="20"/>
        </w:rPr>
        <w:t xml:space="preserve"> (continued)</w:t>
      </w:r>
    </w:p>
    <w:p w14:paraId="21D5320E" w14:textId="77777777" w:rsidR="00EA3B66" w:rsidRDefault="00EA3B66" w:rsidP="00EA3B66">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24C9C91C" w14:textId="34CBD0AE" w:rsidR="000F36C0" w:rsidRPr="00393D07" w:rsidRDefault="00EA3B66" w:rsidP="00EA3B66">
      <w:pPr>
        <w:ind w:right="-360"/>
        <w:rPr>
          <w:rFonts w:asciiTheme="majorHAnsi" w:hAnsiTheme="majorHAnsi" w:cs="Courier New"/>
        </w:rPr>
      </w:pPr>
      <w:r>
        <w:rPr>
          <w:rFonts w:asciiTheme="majorHAnsi" w:hAnsiTheme="majorHAnsi" w:cs="Courier New"/>
        </w:rPr>
        <w:t>Commissioner Lathouris said the feedback he</w:t>
      </w:r>
      <w:r w:rsidR="000F36C0" w:rsidRPr="00393D07">
        <w:rPr>
          <w:rFonts w:asciiTheme="majorHAnsi" w:hAnsiTheme="majorHAnsi" w:cs="Courier New"/>
        </w:rPr>
        <w:t xml:space="preserve"> heard after presenting a report on the Department of the Interior policy as a potential foundation </w:t>
      </w:r>
      <w:r>
        <w:rPr>
          <w:rFonts w:asciiTheme="majorHAnsi" w:hAnsiTheme="majorHAnsi" w:cs="Courier New"/>
        </w:rPr>
        <w:t xml:space="preserve">was: </w:t>
      </w:r>
      <w:r w:rsidR="000F36C0" w:rsidRPr="00393D07">
        <w:rPr>
          <w:rFonts w:asciiTheme="majorHAnsi" w:hAnsiTheme="majorHAnsi" w:cs="Courier New"/>
        </w:rPr>
        <w:t xml:space="preserve">there needs to be an assurance of good faith within the policy, there needs to be inclusion about state agencies’ duties to have ongoing efforts to have collaboration </w:t>
      </w:r>
      <w:r>
        <w:rPr>
          <w:rFonts w:asciiTheme="majorHAnsi" w:hAnsiTheme="majorHAnsi" w:cs="Courier New"/>
        </w:rPr>
        <w:t>with tribes, the Commission</w:t>
      </w:r>
      <w:r w:rsidR="000F36C0" w:rsidRPr="00393D07">
        <w:rPr>
          <w:rFonts w:asciiTheme="majorHAnsi" w:hAnsiTheme="majorHAnsi" w:cs="Courier New"/>
        </w:rPr>
        <w:t xml:space="preserve"> should review the EPA 1984 and EPA original policies and review the FEMA tribal consultation policy and their independent study course</w:t>
      </w:r>
      <w:r>
        <w:rPr>
          <w:rFonts w:asciiTheme="majorHAnsi" w:hAnsiTheme="majorHAnsi" w:cs="Courier New"/>
        </w:rPr>
        <w:t xml:space="preserve"> for potential training, the Commission</w:t>
      </w:r>
      <w:r w:rsidR="000F36C0" w:rsidRPr="00393D07">
        <w:rPr>
          <w:rFonts w:asciiTheme="majorHAnsi" w:hAnsiTheme="majorHAnsi" w:cs="Courier New"/>
        </w:rPr>
        <w:t xml:space="preserve"> should consider enforcement of the policy in AB 264 be at performance reviews and that the Deputy Attorney General will explore and report on other enforcement mechanisms under AB 264, and that the Department of the Interior policy might be a good foundation.  </w:t>
      </w:r>
    </w:p>
    <w:p w14:paraId="24ED9E11" w14:textId="77777777" w:rsidR="00EA3B66" w:rsidRDefault="00EA3B66" w:rsidP="000F36C0">
      <w:pPr>
        <w:ind w:right="-360"/>
        <w:rPr>
          <w:rFonts w:asciiTheme="majorHAnsi" w:hAnsiTheme="majorHAnsi" w:cs="Courier New"/>
        </w:rPr>
      </w:pPr>
      <w:r>
        <w:rPr>
          <w:rFonts w:asciiTheme="majorHAnsi" w:hAnsiTheme="majorHAnsi" w:cs="Courier New"/>
        </w:rPr>
        <w:t xml:space="preserve">Mr. </w:t>
      </w:r>
      <w:r w:rsidR="000F36C0" w:rsidRPr="00393D07">
        <w:rPr>
          <w:rFonts w:asciiTheme="majorHAnsi" w:hAnsiTheme="majorHAnsi" w:cs="Courier New"/>
        </w:rPr>
        <w:t>Scott Ande</w:t>
      </w:r>
      <w:r>
        <w:rPr>
          <w:rFonts w:asciiTheme="majorHAnsi" w:hAnsiTheme="majorHAnsi" w:cs="Courier New"/>
        </w:rPr>
        <w:t>rson, Deputy Secretary of State, asked if there was timeline or deadlines</w:t>
      </w:r>
      <w:r w:rsidR="000F36C0" w:rsidRPr="00393D07">
        <w:rPr>
          <w:rFonts w:asciiTheme="majorHAnsi" w:hAnsiTheme="majorHAnsi" w:cs="Courier New"/>
        </w:rPr>
        <w:t xml:space="preserve"> where agencies </w:t>
      </w:r>
      <w:r>
        <w:rPr>
          <w:rFonts w:asciiTheme="majorHAnsi" w:hAnsiTheme="majorHAnsi" w:cs="Courier New"/>
        </w:rPr>
        <w:t>could</w:t>
      </w:r>
      <w:r w:rsidR="000F36C0" w:rsidRPr="00393D07">
        <w:rPr>
          <w:rFonts w:asciiTheme="majorHAnsi" w:hAnsiTheme="majorHAnsi" w:cs="Courier New"/>
        </w:rPr>
        <w:t xml:space="preserve"> get back to the Commi</w:t>
      </w:r>
      <w:r>
        <w:rPr>
          <w:rFonts w:asciiTheme="majorHAnsi" w:hAnsiTheme="majorHAnsi" w:cs="Courier New"/>
        </w:rPr>
        <w:t xml:space="preserve">ssion with additional comments?  And </w:t>
      </w:r>
      <w:r w:rsidR="000F36C0" w:rsidRPr="00393D07">
        <w:rPr>
          <w:rFonts w:asciiTheme="majorHAnsi" w:hAnsiTheme="majorHAnsi" w:cs="Courier New"/>
        </w:rPr>
        <w:t>does this have to go through the regulation process or is this an internal policy of the Commission and how will the notifications be going out once the draft policy is available?</w:t>
      </w:r>
    </w:p>
    <w:p w14:paraId="171AF26E" w14:textId="57F9A28E" w:rsidR="000F36C0" w:rsidRPr="00393D07" w:rsidRDefault="00EA3B66" w:rsidP="00EA3B66">
      <w:pPr>
        <w:ind w:right="-360"/>
        <w:rPr>
          <w:rFonts w:asciiTheme="majorHAnsi" w:hAnsiTheme="majorHAnsi" w:cs="Courier New"/>
        </w:rPr>
      </w:pPr>
      <w:r>
        <w:rPr>
          <w:rFonts w:asciiTheme="majorHAnsi" w:hAnsiTheme="majorHAnsi" w:cs="Courier New"/>
        </w:rPr>
        <w:t>Commissioner Lathouris said he</w:t>
      </w:r>
      <w:r w:rsidR="000F36C0" w:rsidRPr="00393D07">
        <w:rPr>
          <w:rFonts w:asciiTheme="majorHAnsi" w:hAnsiTheme="majorHAnsi" w:cs="Courier New"/>
        </w:rPr>
        <w:t xml:space="preserve"> assume</w:t>
      </w:r>
      <w:r>
        <w:rPr>
          <w:rFonts w:asciiTheme="majorHAnsi" w:hAnsiTheme="majorHAnsi" w:cs="Courier New"/>
        </w:rPr>
        <w:t>d</w:t>
      </w:r>
      <w:r w:rsidR="000F36C0" w:rsidRPr="00393D07">
        <w:rPr>
          <w:rFonts w:asciiTheme="majorHAnsi" w:hAnsiTheme="majorHAnsi" w:cs="Courier New"/>
        </w:rPr>
        <w:t xml:space="preserve"> that the Deputy Attorney General’s Office </w:t>
      </w:r>
      <w:r>
        <w:rPr>
          <w:rFonts w:asciiTheme="majorHAnsi" w:hAnsiTheme="majorHAnsi" w:cs="Courier New"/>
        </w:rPr>
        <w:t>would</w:t>
      </w:r>
      <w:r w:rsidR="000F36C0" w:rsidRPr="00393D07">
        <w:rPr>
          <w:rFonts w:asciiTheme="majorHAnsi" w:hAnsiTheme="majorHAnsi" w:cs="Courier New"/>
        </w:rPr>
        <w:t xml:space="preserve"> have something to say about this regarding </w:t>
      </w:r>
      <w:r w:rsidR="005F77AC">
        <w:rPr>
          <w:rFonts w:asciiTheme="majorHAnsi" w:hAnsiTheme="majorHAnsi" w:cs="Courier New"/>
        </w:rPr>
        <w:t xml:space="preserve">timelines and </w:t>
      </w:r>
      <w:r w:rsidR="000F36C0" w:rsidRPr="00393D07">
        <w:rPr>
          <w:rFonts w:asciiTheme="majorHAnsi" w:hAnsiTheme="majorHAnsi" w:cs="Courier New"/>
        </w:rPr>
        <w:t xml:space="preserve">whether </w:t>
      </w:r>
      <w:r w:rsidR="005F77AC">
        <w:rPr>
          <w:rFonts w:asciiTheme="majorHAnsi" w:hAnsiTheme="majorHAnsi" w:cs="Courier New"/>
        </w:rPr>
        <w:t>it’s a regulation</w:t>
      </w:r>
      <w:r>
        <w:rPr>
          <w:rFonts w:asciiTheme="majorHAnsi" w:hAnsiTheme="majorHAnsi" w:cs="Courier New"/>
        </w:rPr>
        <w:t>.  At</w:t>
      </w:r>
      <w:r w:rsidR="000F36C0" w:rsidRPr="00393D07">
        <w:rPr>
          <w:rFonts w:asciiTheme="majorHAnsi" w:hAnsiTheme="majorHAnsi" w:cs="Courier New"/>
        </w:rPr>
        <w:t xml:space="preserve"> this point, </w:t>
      </w:r>
      <w:r>
        <w:rPr>
          <w:rFonts w:asciiTheme="majorHAnsi" w:hAnsiTheme="majorHAnsi" w:cs="Courier New"/>
        </w:rPr>
        <w:t>they</w:t>
      </w:r>
      <w:r w:rsidR="000F36C0" w:rsidRPr="00393D07">
        <w:rPr>
          <w:rFonts w:asciiTheme="majorHAnsi" w:hAnsiTheme="majorHAnsi" w:cs="Courier New"/>
        </w:rPr>
        <w:t xml:space="preserve"> don’t have a draft policy, and so in spirit of AB 264 </w:t>
      </w:r>
      <w:r>
        <w:rPr>
          <w:rFonts w:asciiTheme="majorHAnsi" w:hAnsiTheme="majorHAnsi" w:cs="Courier New"/>
        </w:rPr>
        <w:t>they are</w:t>
      </w:r>
      <w:r w:rsidR="000F36C0" w:rsidRPr="00393D07">
        <w:rPr>
          <w:rFonts w:asciiTheme="majorHAnsi" w:hAnsiTheme="majorHAnsi" w:cs="Courier New"/>
        </w:rPr>
        <w:t xml:space="preserve"> trying to get this process going as </w:t>
      </w:r>
      <w:r w:rsidR="005F77AC">
        <w:rPr>
          <w:rFonts w:asciiTheme="majorHAnsi" w:hAnsiTheme="majorHAnsi" w:cs="Courier New"/>
        </w:rPr>
        <w:t>early as possible including getting</w:t>
      </w:r>
      <w:r w:rsidR="000F36C0" w:rsidRPr="00393D07">
        <w:rPr>
          <w:rFonts w:asciiTheme="majorHAnsi" w:hAnsiTheme="majorHAnsi" w:cs="Courier New"/>
        </w:rPr>
        <w:t xml:space="preserve"> feedback </w:t>
      </w:r>
      <w:r w:rsidR="005F77AC">
        <w:rPr>
          <w:rFonts w:asciiTheme="majorHAnsi" w:hAnsiTheme="majorHAnsi" w:cs="Courier New"/>
        </w:rPr>
        <w:t>to include</w:t>
      </w:r>
      <w:r w:rsidR="000F36C0" w:rsidRPr="00393D07">
        <w:rPr>
          <w:rFonts w:asciiTheme="majorHAnsi" w:hAnsiTheme="majorHAnsi" w:cs="Courier New"/>
        </w:rPr>
        <w:t xml:space="preserve"> in </w:t>
      </w:r>
      <w:r w:rsidR="005F77AC">
        <w:rPr>
          <w:rFonts w:asciiTheme="majorHAnsi" w:hAnsiTheme="majorHAnsi" w:cs="Courier New"/>
        </w:rPr>
        <w:t>the</w:t>
      </w:r>
      <w:r w:rsidR="000F36C0" w:rsidRPr="00393D07">
        <w:rPr>
          <w:rFonts w:asciiTheme="majorHAnsi" w:hAnsiTheme="majorHAnsi" w:cs="Courier New"/>
        </w:rPr>
        <w:t xml:space="preserve"> draft policy.  </w:t>
      </w:r>
      <w:r>
        <w:rPr>
          <w:rFonts w:asciiTheme="majorHAnsi" w:hAnsiTheme="majorHAnsi" w:cs="Courier New"/>
        </w:rPr>
        <w:t xml:space="preserve">The Commissioner said his goal </w:t>
      </w:r>
      <w:r w:rsidR="005F77AC">
        <w:rPr>
          <w:rFonts w:asciiTheme="majorHAnsi" w:hAnsiTheme="majorHAnsi" w:cs="Courier New"/>
        </w:rPr>
        <w:t>was</w:t>
      </w:r>
      <w:r w:rsidR="000F36C0" w:rsidRPr="00393D07">
        <w:rPr>
          <w:rFonts w:asciiTheme="majorHAnsi" w:hAnsiTheme="majorHAnsi" w:cs="Courier New"/>
        </w:rPr>
        <w:t xml:space="preserve"> to have something in writing </w:t>
      </w:r>
      <w:r w:rsidR="005F77AC">
        <w:rPr>
          <w:rFonts w:asciiTheme="majorHAnsi" w:hAnsiTheme="majorHAnsi" w:cs="Courier New"/>
        </w:rPr>
        <w:t>ASAP</w:t>
      </w:r>
      <w:r w:rsidR="000F36C0" w:rsidRPr="00393D07">
        <w:rPr>
          <w:rFonts w:asciiTheme="majorHAnsi" w:hAnsiTheme="majorHAnsi" w:cs="Courier New"/>
        </w:rPr>
        <w:t xml:space="preserve"> as a</w:t>
      </w:r>
      <w:r w:rsidR="005F77AC">
        <w:rPr>
          <w:rFonts w:asciiTheme="majorHAnsi" w:hAnsiTheme="majorHAnsi" w:cs="Courier New"/>
        </w:rPr>
        <w:t xml:space="preserve"> draft</w:t>
      </w:r>
      <w:r w:rsidR="000F36C0" w:rsidRPr="00393D07">
        <w:rPr>
          <w:rFonts w:asciiTheme="majorHAnsi" w:hAnsiTheme="majorHAnsi" w:cs="Courier New"/>
        </w:rPr>
        <w:t xml:space="preserve"> and at that time, </w:t>
      </w:r>
      <w:r>
        <w:rPr>
          <w:rFonts w:asciiTheme="majorHAnsi" w:hAnsiTheme="majorHAnsi" w:cs="Courier New"/>
        </w:rPr>
        <w:t>they</w:t>
      </w:r>
      <w:r w:rsidR="000F36C0" w:rsidRPr="00393D07">
        <w:rPr>
          <w:rFonts w:asciiTheme="majorHAnsi" w:hAnsiTheme="majorHAnsi" w:cs="Courier New"/>
        </w:rPr>
        <w:t xml:space="preserve"> </w:t>
      </w:r>
      <w:r w:rsidR="005F77AC">
        <w:rPr>
          <w:rFonts w:asciiTheme="majorHAnsi" w:hAnsiTheme="majorHAnsi" w:cs="Courier New"/>
        </w:rPr>
        <w:t>could</w:t>
      </w:r>
      <w:r w:rsidR="000F36C0" w:rsidRPr="00393D07">
        <w:rPr>
          <w:rFonts w:asciiTheme="majorHAnsi" w:hAnsiTheme="majorHAnsi" w:cs="Courier New"/>
        </w:rPr>
        <w:t xml:space="preserve"> develop timelines for comments and feedback.  </w:t>
      </w:r>
    </w:p>
    <w:p w14:paraId="141583EB" w14:textId="77777777" w:rsidR="00EA3B66" w:rsidRDefault="00EA3B66" w:rsidP="00EA3B66">
      <w:pPr>
        <w:ind w:right="-360"/>
        <w:rPr>
          <w:rFonts w:asciiTheme="majorHAnsi" w:hAnsiTheme="majorHAnsi" w:cs="Courier New"/>
        </w:rPr>
      </w:pPr>
      <w:r>
        <w:rPr>
          <w:rFonts w:asciiTheme="majorHAnsi" w:hAnsiTheme="majorHAnsi" w:cs="Courier New"/>
        </w:rPr>
        <w:t>Ms. Sundheim said the</w:t>
      </w:r>
      <w:r w:rsidR="000F36C0" w:rsidRPr="00393D07">
        <w:rPr>
          <w:rFonts w:asciiTheme="majorHAnsi" w:hAnsiTheme="majorHAnsi" w:cs="Courier New"/>
        </w:rPr>
        <w:t xml:space="preserve"> policy is tied directly to the statute.  </w:t>
      </w:r>
      <w:r>
        <w:rPr>
          <w:rFonts w:asciiTheme="majorHAnsi" w:hAnsiTheme="majorHAnsi" w:cs="Courier New"/>
        </w:rPr>
        <w:t>The statue only says</w:t>
      </w:r>
      <w:r w:rsidR="000F36C0" w:rsidRPr="00393D07">
        <w:rPr>
          <w:rFonts w:asciiTheme="majorHAnsi" w:hAnsiTheme="majorHAnsi" w:cs="Courier New"/>
        </w:rPr>
        <w:t xml:space="preserve"> the Commission must develop this policy, but in consultation with state agencies and tribal nations.  </w:t>
      </w:r>
      <w:r>
        <w:rPr>
          <w:rFonts w:asciiTheme="majorHAnsi" w:hAnsiTheme="majorHAnsi" w:cs="Courier New"/>
        </w:rPr>
        <w:t>T</w:t>
      </w:r>
      <w:r w:rsidR="000F36C0" w:rsidRPr="00393D07">
        <w:rPr>
          <w:rFonts w:asciiTheme="majorHAnsi" w:hAnsiTheme="majorHAnsi" w:cs="Courier New"/>
        </w:rPr>
        <w:t>here’s no timeline that is spoken to directly by statute, but there is also no regulatory p</w:t>
      </w:r>
      <w:r>
        <w:rPr>
          <w:rFonts w:asciiTheme="majorHAnsi" w:hAnsiTheme="majorHAnsi" w:cs="Courier New"/>
        </w:rPr>
        <w:t>rocess that’s attached to that.  S</w:t>
      </w:r>
      <w:r w:rsidR="000F36C0" w:rsidRPr="00393D07">
        <w:rPr>
          <w:rFonts w:asciiTheme="majorHAnsi" w:hAnsiTheme="majorHAnsi" w:cs="Courier New"/>
        </w:rPr>
        <w:t>o it’s going to depend on the timeline t</w:t>
      </w:r>
      <w:r>
        <w:rPr>
          <w:rFonts w:asciiTheme="majorHAnsi" w:hAnsiTheme="majorHAnsi" w:cs="Courier New"/>
        </w:rPr>
        <w:t>hat the Commission establishes.</w:t>
      </w:r>
    </w:p>
    <w:p w14:paraId="0D413B2F" w14:textId="1EDDF7AE" w:rsidR="000F36C0" w:rsidRPr="00393D07" w:rsidRDefault="00EA3B66" w:rsidP="00EA3B66">
      <w:pPr>
        <w:ind w:right="-360"/>
        <w:rPr>
          <w:rFonts w:asciiTheme="majorHAnsi" w:hAnsiTheme="majorHAnsi" w:cs="Courier New"/>
        </w:rPr>
      </w:pPr>
      <w:r>
        <w:rPr>
          <w:rFonts w:asciiTheme="majorHAnsi" w:hAnsiTheme="majorHAnsi" w:cs="Courier New"/>
        </w:rPr>
        <w:t xml:space="preserve">Director Montooth said </w:t>
      </w:r>
      <w:r w:rsidR="000F36C0" w:rsidRPr="00393D07">
        <w:rPr>
          <w:rFonts w:asciiTheme="majorHAnsi" w:hAnsiTheme="majorHAnsi" w:cs="Courier New"/>
        </w:rPr>
        <w:tab/>
      </w:r>
      <w:r>
        <w:rPr>
          <w:rFonts w:asciiTheme="majorHAnsi" w:hAnsiTheme="majorHAnsi" w:cs="Courier New"/>
        </w:rPr>
        <w:t>they</w:t>
      </w:r>
      <w:r w:rsidR="000F36C0" w:rsidRPr="00393D07">
        <w:rPr>
          <w:rFonts w:asciiTheme="majorHAnsi" w:hAnsiTheme="majorHAnsi" w:cs="Courier New"/>
        </w:rPr>
        <w:t xml:space="preserve"> only have one hard deadline and t</w:t>
      </w:r>
      <w:r>
        <w:rPr>
          <w:rFonts w:asciiTheme="majorHAnsi" w:hAnsiTheme="majorHAnsi" w:cs="Courier New"/>
        </w:rPr>
        <w:t xml:space="preserve">hat is July 1, 2020, </w:t>
      </w:r>
      <w:r w:rsidR="000F36C0" w:rsidRPr="00393D07">
        <w:rPr>
          <w:rFonts w:asciiTheme="majorHAnsi" w:hAnsiTheme="majorHAnsi" w:cs="Courier New"/>
        </w:rPr>
        <w:t xml:space="preserve">and that’s specific to the reports that are required by Nevada agencies to the Nevada Indian Commission.  </w:t>
      </w:r>
      <w:r>
        <w:rPr>
          <w:rFonts w:asciiTheme="majorHAnsi" w:hAnsiTheme="majorHAnsi" w:cs="Courier New"/>
        </w:rPr>
        <w:t xml:space="preserve">The Director asked Mr. Anderson </w:t>
      </w:r>
      <w:r w:rsidR="000F36C0" w:rsidRPr="00393D07">
        <w:rPr>
          <w:rFonts w:asciiTheme="majorHAnsi" w:hAnsiTheme="majorHAnsi" w:cs="Courier New"/>
        </w:rPr>
        <w:t xml:space="preserve">how long would </w:t>
      </w:r>
      <w:r>
        <w:rPr>
          <w:rFonts w:asciiTheme="majorHAnsi" w:hAnsiTheme="majorHAnsi" w:cs="Courier New"/>
        </w:rPr>
        <w:t xml:space="preserve">he </w:t>
      </w:r>
      <w:r w:rsidR="000F36C0" w:rsidRPr="00393D07">
        <w:rPr>
          <w:rFonts w:asciiTheme="majorHAnsi" w:hAnsiTheme="majorHAnsi" w:cs="Courier New"/>
        </w:rPr>
        <w:t xml:space="preserve">need to get the feedback to </w:t>
      </w:r>
      <w:r>
        <w:rPr>
          <w:rFonts w:asciiTheme="majorHAnsi" w:hAnsiTheme="majorHAnsi" w:cs="Courier New"/>
        </w:rPr>
        <w:t>their</w:t>
      </w:r>
      <w:r w:rsidR="000F36C0" w:rsidRPr="00393D07">
        <w:rPr>
          <w:rFonts w:asciiTheme="majorHAnsi" w:hAnsiTheme="majorHAnsi" w:cs="Courier New"/>
        </w:rPr>
        <w:t xml:space="preserve"> agency?</w:t>
      </w:r>
      <w:r w:rsidR="000F36C0" w:rsidRPr="00393D07">
        <w:rPr>
          <w:rFonts w:asciiTheme="majorHAnsi" w:hAnsiTheme="majorHAnsi" w:cs="Courier New"/>
        </w:rPr>
        <w:tab/>
      </w:r>
    </w:p>
    <w:p w14:paraId="7525CD72" w14:textId="07BA6F6A" w:rsidR="000F36C0" w:rsidRPr="00393D07" w:rsidRDefault="00EA3B66" w:rsidP="00EA3B66">
      <w:pPr>
        <w:ind w:right="-360"/>
        <w:rPr>
          <w:rFonts w:asciiTheme="majorHAnsi" w:hAnsiTheme="majorHAnsi" w:cs="Courier New"/>
        </w:rPr>
      </w:pPr>
      <w:r>
        <w:rPr>
          <w:rFonts w:asciiTheme="majorHAnsi" w:hAnsiTheme="majorHAnsi" w:cs="Courier New"/>
        </w:rPr>
        <w:t>Mr. Anderson said</w:t>
      </w:r>
      <w:r w:rsidR="000F36C0" w:rsidRPr="00393D07">
        <w:rPr>
          <w:rFonts w:asciiTheme="majorHAnsi" w:hAnsiTheme="majorHAnsi" w:cs="Courier New"/>
        </w:rPr>
        <w:t xml:space="preserve"> Commissioner Lathouris </w:t>
      </w:r>
      <w:r>
        <w:rPr>
          <w:rFonts w:asciiTheme="majorHAnsi" w:hAnsiTheme="majorHAnsi" w:cs="Courier New"/>
        </w:rPr>
        <w:t xml:space="preserve">wanted to get this done “quickly.” </w:t>
      </w:r>
    </w:p>
    <w:p w14:paraId="746E0140" w14:textId="251DD355" w:rsidR="000F36C0" w:rsidRDefault="000F36C0" w:rsidP="00EA3B66">
      <w:pPr>
        <w:ind w:right="-360"/>
        <w:rPr>
          <w:rFonts w:asciiTheme="majorHAnsi" w:hAnsiTheme="majorHAnsi" w:cs="Courier New"/>
        </w:rPr>
      </w:pPr>
      <w:r w:rsidRPr="00393D07">
        <w:rPr>
          <w:rFonts w:asciiTheme="majorHAnsi" w:hAnsiTheme="majorHAnsi" w:cs="Courier New"/>
        </w:rPr>
        <w:t xml:space="preserve">Commissioner Lathouris </w:t>
      </w:r>
      <w:r w:rsidR="00EA3B66">
        <w:rPr>
          <w:rFonts w:asciiTheme="majorHAnsi" w:hAnsiTheme="majorHAnsi" w:cs="Courier New"/>
        </w:rPr>
        <w:t xml:space="preserve">said he </w:t>
      </w:r>
      <w:r w:rsidRPr="00393D07">
        <w:rPr>
          <w:rFonts w:asciiTheme="majorHAnsi" w:hAnsiTheme="majorHAnsi" w:cs="Courier New"/>
        </w:rPr>
        <w:t>would like to see the Nevada Indian Commission have another meetin</w:t>
      </w:r>
      <w:r w:rsidR="00EA3B66">
        <w:rPr>
          <w:rFonts w:asciiTheme="majorHAnsi" w:hAnsiTheme="majorHAnsi" w:cs="Courier New"/>
        </w:rPr>
        <w:t>g about this matter, so</w:t>
      </w:r>
      <w:r w:rsidRPr="00393D07">
        <w:rPr>
          <w:rFonts w:asciiTheme="majorHAnsi" w:hAnsiTheme="majorHAnsi" w:cs="Courier New"/>
        </w:rPr>
        <w:t xml:space="preserve"> </w:t>
      </w:r>
      <w:r w:rsidR="00EA3B66">
        <w:rPr>
          <w:rFonts w:asciiTheme="majorHAnsi" w:hAnsiTheme="majorHAnsi" w:cs="Courier New"/>
        </w:rPr>
        <w:t>they</w:t>
      </w:r>
      <w:r w:rsidRPr="00393D07">
        <w:rPr>
          <w:rFonts w:asciiTheme="majorHAnsi" w:hAnsiTheme="majorHAnsi" w:cs="Courier New"/>
        </w:rPr>
        <w:t xml:space="preserve"> can review and approve and also give another period of time, another open meeting for people to come in and give feedback and suggestions, and then consider those, circulate the document and establish timelines at that point.  </w:t>
      </w:r>
      <w:r w:rsidR="00EA3B66">
        <w:rPr>
          <w:rFonts w:asciiTheme="majorHAnsi" w:hAnsiTheme="majorHAnsi" w:cs="Courier New"/>
        </w:rPr>
        <w:t xml:space="preserve">And to that extent, </w:t>
      </w:r>
      <w:r w:rsidR="00EA3B66" w:rsidRPr="00393D07">
        <w:rPr>
          <w:rFonts w:asciiTheme="majorHAnsi" w:hAnsiTheme="majorHAnsi" w:cs="Courier New"/>
        </w:rPr>
        <w:t>Commissioner Lathouris</w:t>
      </w:r>
      <w:r w:rsidR="00EA3B66">
        <w:rPr>
          <w:rFonts w:asciiTheme="majorHAnsi" w:hAnsiTheme="majorHAnsi" w:cs="Courier New"/>
        </w:rPr>
        <w:t xml:space="preserve"> said he</w:t>
      </w:r>
      <w:r w:rsidRPr="00393D07">
        <w:rPr>
          <w:rFonts w:asciiTheme="majorHAnsi" w:hAnsiTheme="majorHAnsi" w:cs="Courier New"/>
        </w:rPr>
        <w:t xml:space="preserve"> would like to make a motion to appoint an advisory committee to draft a draft policy for consideration by the next Nevada Indian Com</w:t>
      </w:r>
      <w:r w:rsidR="00EA3B66">
        <w:rPr>
          <w:rFonts w:asciiTheme="majorHAnsi" w:hAnsiTheme="majorHAnsi" w:cs="Courier New"/>
        </w:rPr>
        <w:t>mission meeting, a</w:t>
      </w:r>
      <w:r w:rsidRPr="00393D07">
        <w:rPr>
          <w:rFonts w:asciiTheme="majorHAnsi" w:hAnsiTheme="majorHAnsi" w:cs="Courier New"/>
        </w:rPr>
        <w:t>nd to also try to identify potential timelines.</w:t>
      </w:r>
    </w:p>
    <w:p w14:paraId="51660181" w14:textId="07B068D9" w:rsidR="00EA3B66" w:rsidRPr="00EA3B66" w:rsidRDefault="00EA3B66" w:rsidP="00EA3B66">
      <w:pPr>
        <w:spacing w:line="240" w:lineRule="auto"/>
        <w:ind w:right="-360"/>
        <w:contextualSpacing/>
        <w:rPr>
          <w:rFonts w:asciiTheme="majorHAnsi" w:hAnsiTheme="majorHAnsi" w:cs="Courier New"/>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Pr>
          <w:rFonts w:asciiTheme="majorHAnsi" w:hAnsiTheme="majorHAnsi" w:cs="Courier New"/>
          <w:b/>
          <w:sz w:val="20"/>
          <w:szCs w:val="20"/>
        </w:rPr>
        <w:t>A</w:t>
      </w:r>
      <w:r w:rsidRPr="00EA3B66">
        <w:rPr>
          <w:rFonts w:asciiTheme="majorHAnsi" w:hAnsiTheme="majorHAnsi" w:cs="Courier New"/>
          <w:b/>
          <w:sz w:val="20"/>
          <w:szCs w:val="20"/>
        </w:rPr>
        <w:t>ppoint an adv</w:t>
      </w:r>
      <w:r>
        <w:rPr>
          <w:rFonts w:asciiTheme="majorHAnsi" w:hAnsiTheme="majorHAnsi" w:cs="Courier New"/>
          <w:b/>
          <w:sz w:val="20"/>
          <w:szCs w:val="20"/>
        </w:rPr>
        <w:t>isory committee to draft a</w:t>
      </w:r>
      <w:r w:rsidRPr="00EA3B66">
        <w:rPr>
          <w:rFonts w:asciiTheme="majorHAnsi" w:hAnsiTheme="majorHAnsi" w:cs="Courier New"/>
          <w:b/>
          <w:sz w:val="20"/>
          <w:szCs w:val="20"/>
        </w:rPr>
        <w:t xml:space="preserve"> policy for consideration by the next Nevada Indian Commission meeting, and to also try </w:t>
      </w:r>
      <w:r>
        <w:rPr>
          <w:rFonts w:asciiTheme="majorHAnsi" w:hAnsiTheme="majorHAnsi" w:cs="Courier New"/>
          <w:b/>
          <w:sz w:val="20"/>
          <w:szCs w:val="20"/>
        </w:rPr>
        <w:t>to identify potential timelines</w:t>
      </w:r>
    </w:p>
    <w:p w14:paraId="5154924C" w14:textId="0C8D65FD" w:rsidR="00EA3B66" w:rsidRPr="00BF20D0" w:rsidRDefault="00EA3B66" w:rsidP="00EA3B66">
      <w:pPr>
        <w:spacing w:line="240" w:lineRule="auto"/>
        <w:contextualSpacing/>
        <w:rPr>
          <w:rFonts w:asciiTheme="majorHAnsi" w:hAnsiTheme="majorHAnsi"/>
          <w:b/>
          <w:sz w:val="20"/>
          <w:szCs w:val="20"/>
        </w:rPr>
      </w:pPr>
      <w:r w:rsidRPr="00BF20D0">
        <w:rPr>
          <w:rFonts w:asciiTheme="majorHAnsi" w:hAnsiTheme="majorHAnsi"/>
          <w:b/>
          <w:sz w:val="20"/>
          <w:szCs w:val="20"/>
        </w:rPr>
        <w:t xml:space="preserve">By:  </w:t>
      </w:r>
      <w:r>
        <w:rPr>
          <w:rFonts w:asciiTheme="majorHAnsi" w:hAnsiTheme="majorHAnsi"/>
          <w:b/>
          <w:sz w:val="20"/>
          <w:szCs w:val="20"/>
        </w:rPr>
        <w:tab/>
        <w:t xml:space="preserve"> </w:t>
      </w:r>
      <w:r w:rsidRPr="00BF20D0">
        <w:rPr>
          <w:rFonts w:asciiTheme="majorHAnsi" w:hAnsiTheme="majorHAnsi"/>
          <w:b/>
          <w:sz w:val="20"/>
          <w:szCs w:val="20"/>
        </w:rPr>
        <w:t xml:space="preserve">Commissioner </w:t>
      </w:r>
      <w:proofErr w:type="spellStart"/>
      <w:r>
        <w:rPr>
          <w:rFonts w:asciiTheme="majorHAnsi" w:hAnsiTheme="majorHAnsi"/>
          <w:b/>
          <w:sz w:val="20"/>
          <w:szCs w:val="20"/>
        </w:rPr>
        <w:t>Lathoris</w:t>
      </w:r>
      <w:proofErr w:type="spellEnd"/>
    </w:p>
    <w:p w14:paraId="347D3EAF" w14:textId="7D3E0E67" w:rsidR="00EA3B66" w:rsidRPr="00BF20D0" w:rsidRDefault="00EA3B66" w:rsidP="00EA3B66">
      <w:pPr>
        <w:spacing w:line="240" w:lineRule="auto"/>
        <w:contextualSpacing/>
        <w:rPr>
          <w:rFonts w:asciiTheme="majorHAnsi" w:hAnsiTheme="majorHAnsi"/>
          <w:b/>
          <w:sz w:val="20"/>
          <w:szCs w:val="20"/>
        </w:rPr>
      </w:pPr>
      <w:r>
        <w:rPr>
          <w:rFonts w:asciiTheme="majorHAnsi" w:hAnsiTheme="majorHAnsi"/>
          <w:b/>
          <w:sz w:val="20"/>
          <w:szCs w:val="20"/>
        </w:rPr>
        <w:t>Second:   Unidentified speaker</w:t>
      </w:r>
    </w:p>
    <w:p w14:paraId="43DA8795" w14:textId="7DDF4004" w:rsidR="00EA3B66" w:rsidRPr="00BF20D0" w:rsidRDefault="00EA3B66" w:rsidP="00EA3B66">
      <w:pPr>
        <w:spacing w:line="240" w:lineRule="auto"/>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0062475B">
        <w:rPr>
          <w:rFonts w:asciiTheme="majorHAnsi" w:hAnsiTheme="majorHAnsi"/>
          <w:b/>
          <w:sz w:val="20"/>
          <w:szCs w:val="20"/>
        </w:rPr>
        <w:t xml:space="preserve"> NONE.  MOTION RESCINDED.</w:t>
      </w:r>
    </w:p>
    <w:p w14:paraId="319027F6" w14:textId="77777777" w:rsidR="00EA3B66" w:rsidRPr="00B3398B" w:rsidRDefault="00EA3B66" w:rsidP="00EA3B66"/>
    <w:p w14:paraId="04411F9A" w14:textId="77777777" w:rsidR="00EA3B66" w:rsidRPr="00393D07" w:rsidRDefault="00EA3B66" w:rsidP="00EA3B66">
      <w:pPr>
        <w:ind w:right="-360"/>
        <w:rPr>
          <w:rFonts w:asciiTheme="majorHAnsi" w:hAnsiTheme="majorHAnsi" w:cs="Courier New"/>
        </w:rPr>
      </w:pPr>
    </w:p>
    <w:p w14:paraId="10146921" w14:textId="77777777" w:rsidR="00FF4BC3" w:rsidRDefault="00FF4BC3" w:rsidP="00FF4BC3">
      <w:pPr>
        <w:spacing w:line="240" w:lineRule="auto"/>
        <w:contextualSpacing/>
        <w:rPr>
          <w:rFonts w:asciiTheme="majorHAnsi" w:hAnsiTheme="majorHAnsi"/>
          <w:b/>
          <w:color w:val="4F81BD" w:themeColor="accent1"/>
        </w:rPr>
      </w:pPr>
    </w:p>
    <w:p w14:paraId="6FAC42E4" w14:textId="4472073C" w:rsidR="00FF4BC3" w:rsidRPr="003575D2" w:rsidRDefault="00826C91" w:rsidP="00FF4BC3">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t>VII-</w:t>
      </w:r>
      <w:r w:rsidR="00FF4BC3" w:rsidRPr="003575D2">
        <w:rPr>
          <w:rFonts w:asciiTheme="majorHAnsi" w:hAnsiTheme="majorHAnsi"/>
          <w:b/>
          <w:color w:val="4F81BD" w:themeColor="accent1"/>
        </w:rPr>
        <w:t xml:space="preserve">B. The Nevada Indian Commission Policy </w:t>
      </w:r>
      <w:r w:rsidR="00FF4BC3" w:rsidRPr="003575D2">
        <w:rPr>
          <w:rFonts w:asciiTheme="majorHAnsi" w:eastAsia="Cambria" w:hAnsiTheme="majorHAnsi"/>
          <w:b/>
          <w:color w:val="4F81BD" w:themeColor="accent1"/>
          <w:sz w:val="20"/>
          <w:szCs w:val="20"/>
        </w:rPr>
        <w:t>(For Discussion and Possible Action)</w:t>
      </w:r>
      <w:r w:rsidR="00FF4BC3">
        <w:rPr>
          <w:rFonts w:asciiTheme="majorHAnsi" w:eastAsia="Cambria" w:hAnsiTheme="majorHAnsi"/>
          <w:b/>
          <w:color w:val="4F81BD" w:themeColor="accent1"/>
          <w:sz w:val="20"/>
          <w:szCs w:val="20"/>
        </w:rPr>
        <w:t xml:space="preserve"> (continued)</w:t>
      </w:r>
    </w:p>
    <w:p w14:paraId="3E8F0736" w14:textId="77777777" w:rsidR="00FF4BC3" w:rsidRDefault="00FF4BC3" w:rsidP="00FF4BC3">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518AC52D" w14:textId="44739CBC" w:rsidR="000F36C0" w:rsidRPr="00393D07" w:rsidRDefault="00EA3B66" w:rsidP="00EA3B66">
      <w:pPr>
        <w:ind w:right="-360"/>
        <w:rPr>
          <w:rFonts w:asciiTheme="majorHAnsi" w:hAnsiTheme="majorHAnsi" w:cs="Courier New"/>
        </w:rPr>
      </w:pPr>
      <w:r>
        <w:rPr>
          <w:rFonts w:asciiTheme="majorHAnsi" w:hAnsiTheme="majorHAnsi" w:cs="Courier New"/>
        </w:rPr>
        <w:t>Commissioner Krolicki said they really need</w:t>
      </w:r>
      <w:r w:rsidR="005F77AC">
        <w:rPr>
          <w:rFonts w:asciiTheme="majorHAnsi" w:hAnsiTheme="majorHAnsi" w:cs="Courier New"/>
        </w:rPr>
        <w:t>ed</w:t>
      </w:r>
      <w:r>
        <w:rPr>
          <w:rFonts w:asciiTheme="majorHAnsi" w:hAnsiTheme="majorHAnsi" w:cs="Courier New"/>
        </w:rPr>
        <w:t xml:space="preserve"> to get </w:t>
      </w:r>
      <w:r w:rsidR="000F36C0" w:rsidRPr="00393D07">
        <w:rPr>
          <w:rFonts w:asciiTheme="majorHAnsi" w:hAnsiTheme="majorHAnsi" w:cs="Courier New"/>
        </w:rPr>
        <w:t xml:space="preserve">the ball rolling, and then </w:t>
      </w:r>
      <w:r>
        <w:rPr>
          <w:rFonts w:asciiTheme="majorHAnsi" w:hAnsiTheme="majorHAnsi" w:cs="Courier New"/>
        </w:rPr>
        <w:t>they</w:t>
      </w:r>
      <w:r w:rsidR="000F36C0" w:rsidRPr="00393D07">
        <w:rPr>
          <w:rFonts w:asciiTheme="majorHAnsi" w:hAnsiTheme="majorHAnsi" w:cs="Courier New"/>
        </w:rPr>
        <w:t xml:space="preserve"> can create some type of timelines and then </w:t>
      </w:r>
      <w:r>
        <w:rPr>
          <w:rFonts w:asciiTheme="majorHAnsi" w:hAnsiTheme="majorHAnsi" w:cs="Courier New"/>
        </w:rPr>
        <w:t>they</w:t>
      </w:r>
      <w:r w:rsidR="000F36C0" w:rsidRPr="00393D07">
        <w:rPr>
          <w:rFonts w:asciiTheme="majorHAnsi" w:hAnsiTheme="majorHAnsi" w:cs="Courier New"/>
        </w:rPr>
        <w:t xml:space="preserve"> can have some answers as to when </w:t>
      </w:r>
      <w:r>
        <w:rPr>
          <w:rFonts w:asciiTheme="majorHAnsi" w:hAnsiTheme="majorHAnsi" w:cs="Courier New"/>
        </w:rPr>
        <w:t>they</w:t>
      </w:r>
      <w:r w:rsidR="000F36C0" w:rsidRPr="00393D07">
        <w:rPr>
          <w:rFonts w:asciiTheme="majorHAnsi" w:hAnsiTheme="majorHAnsi" w:cs="Courier New"/>
        </w:rPr>
        <w:t xml:space="preserve"> would like agencies to respond and to comment.  </w:t>
      </w:r>
    </w:p>
    <w:p w14:paraId="32E6AC00" w14:textId="3CCA92FD" w:rsidR="000F36C0" w:rsidRPr="00393D07" w:rsidRDefault="00EA3B66" w:rsidP="00EA3B66">
      <w:pPr>
        <w:ind w:right="-360"/>
        <w:rPr>
          <w:rFonts w:asciiTheme="majorHAnsi" w:hAnsiTheme="majorHAnsi" w:cs="Courier New"/>
        </w:rPr>
      </w:pPr>
      <w:r>
        <w:rPr>
          <w:rFonts w:asciiTheme="majorHAnsi" w:hAnsiTheme="majorHAnsi" w:cs="Courier New"/>
        </w:rPr>
        <w:t xml:space="preserve">Mr. </w:t>
      </w:r>
      <w:r w:rsidR="000F36C0" w:rsidRPr="00393D07">
        <w:rPr>
          <w:rFonts w:asciiTheme="majorHAnsi" w:hAnsiTheme="majorHAnsi" w:cs="Courier New"/>
        </w:rPr>
        <w:t>Jude Hurin with t</w:t>
      </w:r>
      <w:r>
        <w:rPr>
          <w:rFonts w:asciiTheme="majorHAnsi" w:hAnsiTheme="majorHAnsi" w:cs="Courier New"/>
        </w:rPr>
        <w:t xml:space="preserve">he Department of Motor Vehicles provided an overview </w:t>
      </w:r>
      <w:r w:rsidR="000F36C0" w:rsidRPr="00393D07">
        <w:rPr>
          <w:rFonts w:asciiTheme="majorHAnsi" w:hAnsiTheme="majorHAnsi" w:cs="Courier New"/>
        </w:rPr>
        <w:t>of what the Department of Motor Vehicles is looking at.  Internally right now</w:t>
      </w:r>
      <w:r>
        <w:rPr>
          <w:rFonts w:asciiTheme="majorHAnsi" w:hAnsiTheme="majorHAnsi" w:cs="Courier New"/>
        </w:rPr>
        <w:t xml:space="preserve"> they are </w:t>
      </w:r>
      <w:r w:rsidR="000F36C0" w:rsidRPr="00393D07">
        <w:rPr>
          <w:rFonts w:asciiTheme="majorHAnsi" w:hAnsiTheme="majorHAnsi" w:cs="Courier New"/>
        </w:rPr>
        <w:t xml:space="preserve">working with the Pyramid Lake Paiute Tribe on a pilot program regarding our drivers’ license credentials and so forth.  With the implementation of this bill and understanding that this is at the beginning stages of everything, one of the things that </w:t>
      </w:r>
      <w:r>
        <w:rPr>
          <w:rFonts w:asciiTheme="majorHAnsi" w:hAnsiTheme="majorHAnsi" w:cs="Courier New"/>
        </w:rPr>
        <w:t xml:space="preserve">his Department looked at was </w:t>
      </w:r>
      <w:r w:rsidR="000F36C0" w:rsidRPr="00393D07">
        <w:rPr>
          <w:rFonts w:asciiTheme="majorHAnsi" w:hAnsiTheme="majorHAnsi" w:cs="Courier New"/>
        </w:rPr>
        <w:t xml:space="preserve">creating an internal DMV committee to work with the point of contacts with the tribes and eventually build that collaboration.  </w:t>
      </w:r>
      <w:r>
        <w:rPr>
          <w:rFonts w:asciiTheme="majorHAnsi" w:hAnsiTheme="majorHAnsi" w:cs="Courier New"/>
        </w:rPr>
        <w:t>And to that end, Mr. Hurin would like the point of contact list</w:t>
      </w:r>
      <w:r w:rsidR="000F36C0" w:rsidRPr="00393D07">
        <w:rPr>
          <w:rFonts w:asciiTheme="majorHAnsi" w:hAnsiTheme="majorHAnsi" w:cs="Courier New"/>
        </w:rPr>
        <w:t xml:space="preserve"> for each of the tribe members so that </w:t>
      </w:r>
      <w:r>
        <w:rPr>
          <w:rFonts w:asciiTheme="majorHAnsi" w:hAnsiTheme="majorHAnsi" w:cs="Courier New"/>
        </w:rPr>
        <w:t>staff</w:t>
      </w:r>
      <w:r w:rsidR="000F36C0" w:rsidRPr="00393D07">
        <w:rPr>
          <w:rFonts w:asciiTheme="majorHAnsi" w:hAnsiTheme="majorHAnsi" w:cs="Courier New"/>
        </w:rPr>
        <w:t xml:space="preserve"> can proactively start reaching out to them and start fulfilling the law.  </w:t>
      </w:r>
    </w:p>
    <w:p w14:paraId="6D2FE168" w14:textId="1743A1F2" w:rsidR="000F36C0" w:rsidRPr="00393D07" w:rsidRDefault="00EA3B66" w:rsidP="00EA3B66">
      <w:pPr>
        <w:ind w:right="-360"/>
        <w:rPr>
          <w:rFonts w:asciiTheme="majorHAnsi" w:hAnsiTheme="majorHAnsi" w:cs="Courier New"/>
        </w:rPr>
      </w:pPr>
      <w:r>
        <w:rPr>
          <w:rFonts w:asciiTheme="majorHAnsi" w:hAnsiTheme="majorHAnsi" w:cs="Courier New"/>
        </w:rPr>
        <w:t>Commission Lathouris said it sounded</w:t>
      </w:r>
      <w:r w:rsidR="000F36C0" w:rsidRPr="00393D07">
        <w:rPr>
          <w:rFonts w:asciiTheme="majorHAnsi" w:hAnsiTheme="majorHAnsi" w:cs="Courier New"/>
        </w:rPr>
        <w:t xml:space="preserve"> like what the</w:t>
      </w:r>
      <w:r>
        <w:rPr>
          <w:rFonts w:asciiTheme="majorHAnsi" w:hAnsiTheme="majorHAnsi" w:cs="Courier New"/>
        </w:rPr>
        <w:t xml:space="preserve"> Department of Motor Vehicles was</w:t>
      </w:r>
      <w:r w:rsidR="000F36C0" w:rsidRPr="00393D07">
        <w:rPr>
          <w:rFonts w:asciiTheme="majorHAnsi" w:hAnsiTheme="majorHAnsi" w:cs="Courier New"/>
        </w:rPr>
        <w:t xml:space="preserve"> doing is exactly what AB 264 was striving </w:t>
      </w:r>
      <w:r>
        <w:rPr>
          <w:rFonts w:asciiTheme="majorHAnsi" w:hAnsiTheme="majorHAnsi" w:cs="Courier New"/>
        </w:rPr>
        <w:t>to accomplish.  So kudos to the DMV!</w:t>
      </w:r>
    </w:p>
    <w:p w14:paraId="012F5F9F" w14:textId="74B54A20" w:rsidR="000F36C0" w:rsidRPr="00393D07" w:rsidRDefault="00EA3B66" w:rsidP="00EA3B66">
      <w:pPr>
        <w:ind w:right="-360"/>
        <w:rPr>
          <w:rFonts w:asciiTheme="majorHAnsi" w:hAnsiTheme="majorHAnsi" w:cs="Courier New"/>
        </w:rPr>
      </w:pPr>
      <w:r>
        <w:rPr>
          <w:rFonts w:asciiTheme="majorHAnsi" w:hAnsiTheme="majorHAnsi" w:cs="Courier New"/>
        </w:rPr>
        <w:t xml:space="preserve">Mr. Hurin said </w:t>
      </w:r>
      <w:r w:rsidR="000F36C0" w:rsidRPr="00393D07">
        <w:rPr>
          <w:rFonts w:asciiTheme="majorHAnsi" w:hAnsiTheme="majorHAnsi" w:cs="Courier New"/>
        </w:rPr>
        <w:t xml:space="preserve">in order for </w:t>
      </w:r>
      <w:r>
        <w:rPr>
          <w:rFonts w:asciiTheme="majorHAnsi" w:hAnsiTheme="majorHAnsi" w:cs="Courier New"/>
        </w:rPr>
        <w:t>DMV</w:t>
      </w:r>
      <w:r w:rsidR="000F36C0" w:rsidRPr="00393D07">
        <w:rPr>
          <w:rFonts w:asciiTheme="majorHAnsi" w:hAnsiTheme="majorHAnsi" w:cs="Courier New"/>
        </w:rPr>
        <w:t xml:space="preserve"> to reach out to the contacts for each of the tribes </w:t>
      </w:r>
      <w:r>
        <w:rPr>
          <w:rFonts w:asciiTheme="majorHAnsi" w:hAnsiTheme="majorHAnsi" w:cs="Courier New"/>
        </w:rPr>
        <w:t>to</w:t>
      </w:r>
      <w:r w:rsidR="000F36C0" w:rsidRPr="00393D07">
        <w:rPr>
          <w:rFonts w:asciiTheme="majorHAnsi" w:hAnsiTheme="majorHAnsi" w:cs="Courier New"/>
        </w:rPr>
        <w:t xml:space="preserve"> </w:t>
      </w:r>
      <w:r>
        <w:rPr>
          <w:rFonts w:asciiTheme="majorHAnsi" w:hAnsiTheme="majorHAnsi" w:cs="Courier New"/>
        </w:rPr>
        <w:t xml:space="preserve">establish regular meeting times </w:t>
      </w:r>
      <w:r w:rsidR="000F36C0" w:rsidRPr="00393D07">
        <w:rPr>
          <w:rFonts w:asciiTheme="majorHAnsi" w:hAnsiTheme="majorHAnsi" w:cs="Courier New"/>
        </w:rPr>
        <w:t>to identify current issues</w:t>
      </w:r>
      <w:r>
        <w:rPr>
          <w:rFonts w:asciiTheme="majorHAnsi" w:hAnsiTheme="majorHAnsi" w:cs="Courier New"/>
        </w:rPr>
        <w:t>, they need a</w:t>
      </w:r>
      <w:r w:rsidR="000F36C0" w:rsidRPr="00393D07">
        <w:rPr>
          <w:rFonts w:asciiTheme="majorHAnsi" w:hAnsiTheme="majorHAnsi" w:cs="Courier New"/>
        </w:rPr>
        <w:t xml:space="preserve"> points of contact </w:t>
      </w:r>
      <w:r>
        <w:rPr>
          <w:rFonts w:asciiTheme="majorHAnsi" w:hAnsiTheme="majorHAnsi" w:cs="Courier New"/>
        </w:rPr>
        <w:t xml:space="preserve">list for each of the tribes. </w:t>
      </w:r>
      <w:r w:rsidR="000F36C0" w:rsidRPr="00393D07">
        <w:rPr>
          <w:rFonts w:asciiTheme="majorHAnsi" w:hAnsiTheme="majorHAnsi" w:cs="Courier New"/>
        </w:rPr>
        <w:t xml:space="preserve"> </w:t>
      </w:r>
    </w:p>
    <w:p w14:paraId="2BB997D6" w14:textId="346D5D3D" w:rsidR="000F36C0" w:rsidRPr="00393D07" w:rsidRDefault="00EA3B66" w:rsidP="00EA3B66">
      <w:pPr>
        <w:ind w:right="-360"/>
        <w:rPr>
          <w:rFonts w:asciiTheme="majorHAnsi" w:hAnsiTheme="majorHAnsi" w:cs="Courier New"/>
        </w:rPr>
      </w:pPr>
      <w:r>
        <w:rPr>
          <w:rFonts w:asciiTheme="majorHAnsi" w:hAnsiTheme="majorHAnsi" w:cs="Courier New"/>
        </w:rPr>
        <w:t xml:space="preserve">Director Montooth said she had good news.  That list is available </w:t>
      </w:r>
      <w:r w:rsidR="000F36C0" w:rsidRPr="00393D07">
        <w:rPr>
          <w:rFonts w:asciiTheme="majorHAnsi" w:hAnsiTheme="majorHAnsi" w:cs="Courier New"/>
        </w:rPr>
        <w:t xml:space="preserve">on the newly launched Nevada Indian Commission website.  So, if you pull up </w:t>
      </w:r>
      <w:hyperlink r:id="rId7" w:history="1">
        <w:r w:rsidR="000F36C0" w:rsidRPr="00393D07">
          <w:rPr>
            <w:rStyle w:val="Hyperlink"/>
            <w:rFonts w:asciiTheme="majorHAnsi" w:hAnsiTheme="majorHAnsi" w:cs="Courier New"/>
          </w:rPr>
          <w:t>www.indiancommission.org</w:t>
        </w:r>
      </w:hyperlink>
      <w:r w:rsidR="000F36C0" w:rsidRPr="00393D07">
        <w:rPr>
          <w:rFonts w:asciiTheme="majorHAnsi" w:hAnsiTheme="majorHAnsi" w:cs="Courier New"/>
        </w:rPr>
        <w:t xml:space="preserve"> it’s on </w:t>
      </w:r>
      <w:r>
        <w:rPr>
          <w:rFonts w:asciiTheme="majorHAnsi" w:hAnsiTheme="majorHAnsi" w:cs="Courier New"/>
        </w:rPr>
        <w:t>the</w:t>
      </w:r>
      <w:r w:rsidR="000F36C0" w:rsidRPr="00393D07">
        <w:rPr>
          <w:rFonts w:asciiTheme="majorHAnsi" w:hAnsiTheme="majorHAnsi" w:cs="Courier New"/>
        </w:rPr>
        <w:t xml:space="preserve"> Home Page.  There’s an icon that says Triba</w:t>
      </w:r>
      <w:r>
        <w:rPr>
          <w:rFonts w:asciiTheme="majorHAnsi" w:hAnsiTheme="majorHAnsi" w:cs="Courier New"/>
        </w:rPr>
        <w:t xml:space="preserve">l Nations.  All </w:t>
      </w:r>
      <w:r w:rsidR="000F36C0" w:rsidRPr="00393D07">
        <w:rPr>
          <w:rFonts w:asciiTheme="majorHAnsi" w:hAnsiTheme="majorHAnsi" w:cs="Courier New"/>
        </w:rPr>
        <w:t xml:space="preserve">27 tribal nations, bands and colonies </w:t>
      </w:r>
      <w:r>
        <w:rPr>
          <w:rFonts w:asciiTheme="majorHAnsi" w:hAnsiTheme="majorHAnsi" w:cs="Courier New"/>
        </w:rPr>
        <w:t xml:space="preserve">ate listed, along with </w:t>
      </w:r>
      <w:r w:rsidR="000F36C0" w:rsidRPr="00393D07">
        <w:rPr>
          <w:rFonts w:asciiTheme="majorHAnsi" w:hAnsiTheme="majorHAnsi" w:cs="Courier New"/>
        </w:rPr>
        <w:t xml:space="preserve">land mass, the citizenship numbers, </w:t>
      </w:r>
      <w:r>
        <w:rPr>
          <w:rFonts w:asciiTheme="majorHAnsi" w:hAnsiTheme="majorHAnsi" w:cs="Courier New"/>
        </w:rPr>
        <w:t xml:space="preserve">and </w:t>
      </w:r>
      <w:r w:rsidR="000F36C0" w:rsidRPr="00393D07">
        <w:rPr>
          <w:rFonts w:asciiTheme="majorHAnsi" w:hAnsiTheme="majorHAnsi" w:cs="Courier New"/>
        </w:rPr>
        <w:t>how or when th</w:t>
      </w:r>
      <w:r>
        <w:rPr>
          <w:rFonts w:asciiTheme="majorHAnsi" w:hAnsiTheme="majorHAnsi" w:cs="Courier New"/>
        </w:rPr>
        <w:t>e tribe was legally established.   A</w:t>
      </w:r>
      <w:r w:rsidR="000F36C0" w:rsidRPr="00393D07">
        <w:rPr>
          <w:rFonts w:asciiTheme="majorHAnsi" w:hAnsiTheme="majorHAnsi" w:cs="Courier New"/>
        </w:rPr>
        <w:t xml:space="preserve">ll the contact information for </w:t>
      </w:r>
      <w:r>
        <w:rPr>
          <w:rFonts w:asciiTheme="majorHAnsi" w:hAnsiTheme="majorHAnsi" w:cs="Courier New"/>
        </w:rPr>
        <w:t>each tribal nation is listed there.</w:t>
      </w:r>
    </w:p>
    <w:p w14:paraId="646D859C" w14:textId="3151A0DF" w:rsidR="000F36C0" w:rsidRPr="00393D07" w:rsidRDefault="00EA3B66" w:rsidP="00EA3B66">
      <w:pPr>
        <w:ind w:right="-360"/>
        <w:rPr>
          <w:rFonts w:asciiTheme="majorHAnsi" w:hAnsiTheme="majorHAnsi" w:cs="Courier New"/>
        </w:rPr>
      </w:pPr>
      <w:r>
        <w:rPr>
          <w:rFonts w:asciiTheme="majorHAnsi" w:hAnsiTheme="majorHAnsi" w:cs="Courier New"/>
        </w:rPr>
        <w:t xml:space="preserve">Ms. Sundheim said she </w:t>
      </w:r>
      <w:r w:rsidR="000F36C0" w:rsidRPr="00393D07">
        <w:rPr>
          <w:rFonts w:asciiTheme="majorHAnsi" w:hAnsiTheme="majorHAnsi" w:cs="Courier New"/>
        </w:rPr>
        <w:t>wanted to note something about the a</w:t>
      </w:r>
      <w:r>
        <w:rPr>
          <w:rFonts w:asciiTheme="majorHAnsi" w:hAnsiTheme="majorHAnsi" w:cs="Courier New"/>
        </w:rPr>
        <w:t>dvisory committee issue.  T</w:t>
      </w:r>
      <w:r w:rsidR="000F36C0" w:rsidRPr="00393D07">
        <w:rPr>
          <w:rFonts w:asciiTheme="majorHAnsi" w:hAnsiTheme="majorHAnsi" w:cs="Courier New"/>
        </w:rPr>
        <w:t>here’s a motion on the table to create an advisory committee and for that committee to bring a draft of the policy to the Commission during the next</w:t>
      </w:r>
      <w:r>
        <w:rPr>
          <w:rFonts w:asciiTheme="majorHAnsi" w:hAnsiTheme="majorHAnsi" w:cs="Courier New"/>
        </w:rPr>
        <w:t xml:space="preserve"> meeting. But before that happens, the Commission </w:t>
      </w:r>
      <w:r w:rsidR="000F36C0" w:rsidRPr="00393D07">
        <w:rPr>
          <w:rFonts w:asciiTheme="majorHAnsi" w:hAnsiTheme="majorHAnsi" w:cs="Courier New"/>
        </w:rPr>
        <w:t>need</w:t>
      </w:r>
      <w:r>
        <w:rPr>
          <w:rFonts w:asciiTheme="majorHAnsi" w:hAnsiTheme="majorHAnsi" w:cs="Courier New"/>
        </w:rPr>
        <w:t>s</w:t>
      </w:r>
      <w:r w:rsidR="000F36C0" w:rsidRPr="00393D07">
        <w:rPr>
          <w:rFonts w:asciiTheme="majorHAnsi" w:hAnsiTheme="majorHAnsi" w:cs="Courier New"/>
        </w:rPr>
        <w:t xml:space="preserve"> to decide how m</w:t>
      </w:r>
      <w:r>
        <w:rPr>
          <w:rFonts w:asciiTheme="majorHAnsi" w:hAnsiTheme="majorHAnsi" w:cs="Courier New"/>
        </w:rPr>
        <w:t xml:space="preserve">any members, who should </w:t>
      </w:r>
      <w:r w:rsidR="000F36C0" w:rsidRPr="00393D07">
        <w:rPr>
          <w:rFonts w:asciiTheme="majorHAnsi" w:hAnsiTheme="majorHAnsi" w:cs="Courier New"/>
        </w:rPr>
        <w:t xml:space="preserve">be on the committee, how often </w:t>
      </w:r>
      <w:r>
        <w:rPr>
          <w:rFonts w:asciiTheme="majorHAnsi" w:hAnsiTheme="majorHAnsi" w:cs="Courier New"/>
        </w:rPr>
        <w:t>they’d</w:t>
      </w:r>
      <w:r w:rsidR="000F36C0" w:rsidRPr="00393D07">
        <w:rPr>
          <w:rFonts w:asciiTheme="majorHAnsi" w:hAnsiTheme="majorHAnsi" w:cs="Courier New"/>
        </w:rPr>
        <w:t xml:space="preserve"> like them to meet, and then </w:t>
      </w:r>
      <w:r>
        <w:rPr>
          <w:rFonts w:asciiTheme="majorHAnsi" w:hAnsiTheme="majorHAnsi" w:cs="Courier New"/>
        </w:rPr>
        <w:t>they</w:t>
      </w:r>
      <w:r w:rsidR="000F36C0" w:rsidRPr="00393D07">
        <w:rPr>
          <w:rFonts w:asciiTheme="majorHAnsi" w:hAnsiTheme="majorHAnsi" w:cs="Courier New"/>
        </w:rPr>
        <w:t xml:space="preserve"> should specify exactly what that committee’s charge is, so what it is specifically that </w:t>
      </w:r>
      <w:r>
        <w:rPr>
          <w:rFonts w:asciiTheme="majorHAnsi" w:hAnsiTheme="majorHAnsi" w:cs="Courier New"/>
        </w:rPr>
        <w:t>the Commission is</w:t>
      </w:r>
      <w:r w:rsidR="000F36C0" w:rsidRPr="00393D07">
        <w:rPr>
          <w:rFonts w:asciiTheme="majorHAnsi" w:hAnsiTheme="majorHAnsi" w:cs="Courier New"/>
        </w:rPr>
        <w:t xml:space="preserve"> delegating to them.  </w:t>
      </w:r>
      <w:r>
        <w:rPr>
          <w:rFonts w:asciiTheme="majorHAnsi" w:hAnsiTheme="majorHAnsi" w:cs="Courier New"/>
        </w:rPr>
        <w:t>Ms. Sundheim said she thought</w:t>
      </w:r>
      <w:r w:rsidR="000F36C0" w:rsidRPr="00393D07">
        <w:rPr>
          <w:rFonts w:asciiTheme="majorHAnsi" w:hAnsiTheme="majorHAnsi" w:cs="Courier New"/>
        </w:rPr>
        <w:t xml:space="preserve"> all of that would need to be explored prior to a separate meeting at which point </w:t>
      </w:r>
      <w:r w:rsidR="005F77AC">
        <w:rPr>
          <w:rFonts w:asciiTheme="majorHAnsi" w:hAnsiTheme="majorHAnsi" w:cs="Courier New"/>
        </w:rPr>
        <w:t>they</w:t>
      </w:r>
      <w:r w:rsidR="000F36C0" w:rsidRPr="00393D07">
        <w:rPr>
          <w:rFonts w:asciiTheme="majorHAnsi" w:hAnsiTheme="majorHAnsi" w:cs="Courier New"/>
        </w:rPr>
        <w:t xml:space="preserve"> could approve all of the details of that committee and</w:t>
      </w:r>
      <w:r>
        <w:rPr>
          <w:rFonts w:asciiTheme="majorHAnsi" w:hAnsiTheme="majorHAnsi" w:cs="Courier New"/>
        </w:rPr>
        <w:t xml:space="preserve"> give them</w:t>
      </w:r>
      <w:r w:rsidR="000F36C0" w:rsidRPr="00393D07">
        <w:rPr>
          <w:rFonts w:asciiTheme="majorHAnsi" w:hAnsiTheme="majorHAnsi" w:cs="Courier New"/>
        </w:rPr>
        <w:t xml:space="preserve"> that authority to</w:t>
      </w:r>
      <w:r w:rsidR="005F77AC">
        <w:rPr>
          <w:rFonts w:asciiTheme="majorHAnsi" w:hAnsiTheme="majorHAnsi" w:cs="Courier New"/>
        </w:rPr>
        <w:t xml:space="preserve"> act and start meeting.  I</w:t>
      </w:r>
      <w:r w:rsidR="000F36C0" w:rsidRPr="00393D07">
        <w:rPr>
          <w:rFonts w:asciiTheme="majorHAnsi" w:hAnsiTheme="majorHAnsi" w:cs="Courier New"/>
        </w:rPr>
        <w:t>t would require a lot of discussion about the membership organization prior to and during that meeting.</w:t>
      </w:r>
    </w:p>
    <w:p w14:paraId="58ABAF8D" w14:textId="03DD4F71" w:rsidR="000F36C0" w:rsidRPr="00393D07" w:rsidRDefault="00EA3B66" w:rsidP="00EA3B66">
      <w:pPr>
        <w:ind w:right="-360"/>
        <w:rPr>
          <w:rFonts w:asciiTheme="majorHAnsi" w:hAnsiTheme="majorHAnsi" w:cs="Courier New"/>
        </w:rPr>
      </w:pPr>
      <w:r>
        <w:rPr>
          <w:rFonts w:asciiTheme="majorHAnsi" w:hAnsiTheme="majorHAnsi" w:cs="Courier New"/>
        </w:rPr>
        <w:t>In</w:t>
      </w:r>
      <w:r w:rsidR="000F36C0" w:rsidRPr="00393D07">
        <w:rPr>
          <w:rFonts w:asciiTheme="majorHAnsi" w:hAnsiTheme="majorHAnsi" w:cs="Courier New"/>
        </w:rPr>
        <w:t xml:space="preserve"> the interim, it’s still a good </w:t>
      </w:r>
      <w:r w:rsidR="005F77AC">
        <w:rPr>
          <w:rFonts w:asciiTheme="majorHAnsi" w:hAnsiTheme="majorHAnsi" w:cs="Courier New"/>
        </w:rPr>
        <w:t>idea</w:t>
      </w:r>
      <w:r w:rsidR="000F36C0" w:rsidRPr="00393D07">
        <w:rPr>
          <w:rFonts w:asciiTheme="majorHAnsi" w:hAnsiTheme="majorHAnsi" w:cs="Courier New"/>
        </w:rPr>
        <w:t xml:space="preserve"> to move forward with exploring all of those </w:t>
      </w:r>
      <w:r w:rsidR="005F77AC">
        <w:rPr>
          <w:rFonts w:asciiTheme="majorHAnsi" w:hAnsiTheme="majorHAnsi" w:cs="Courier New"/>
        </w:rPr>
        <w:t>options and</w:t>
      </w:r>
      <w:r w:rsidR="000F36C0" w:rsidRPr="00393D07">
        <w:rPr>
          <w:rFonts w:asciiTheme="majorHAnsi" w:hAnsiTheme="majorHAnsi" w:cs="Courier New"/>
        </w:rPr>
        <w:t xml:space="preserve"> get</w:t>
      </w:r>
      <w:r w:rsidR="005F77AC">
        <w:rPr>
          <w:rFonts w:asciiTheme="majorHAnsi" w:hAnsiTheme="majorHAnsi" w:cs="Courier New"/>
        </w:rPr>
        <w:t>ting those details down.  In</w:t>
      </w:r>
      <w:r w:rsidR="000F36C0" w:rsidRPr="00393D07">
        <w:rPr>
          <w:rFonts w:asciiTheme="majorHAnsi" w:hAnsiTheme="majorHAnsi" w:cs="Courier New"/>
        </w:rPr>
        <w:t xml:space="preserve"> the interim, the executive director and the staff are already welcome to communicate with all the tribal liaisons if they want to work through a tim</w:t>
      </w:r>
      <w:r>
        <w:rPr>
          <w:rFonts w:asciiTheme="majorHAnsi" w:hAnsiTheme="majorHAnsi" w:cs="Courier New"/>
        </w:rPr>
        <w:t>eline and start putting</w:t>
      </w:r>
      <w:r w:rsidR="000F36C0" w:rsidRPr="00393D07">
        <w:rPr>
          <w:rFonts w:asciiTheme="majorHAnsi" w:hAnsiTheme="majorHAnsi" w:cs="Courier New"/>
        </w:rPr>
        <w:t xml:space="preserve"> the beginnings of a draft together.  </w:t>
      </w:r>
    </w:p>
    <w:p w14:paraId="728EC323" w14:textId="01A99176" w:rsidR="000F36C0" w:rsidRDefault="00EA3B66" w:rsidP="00EA3B66">
      <w:pPr>
        <w:ind w:right="-360"/>
        <w:rPr>
          <w:rFonts w:asciiTheme="majorHAnsi" w:hAnsiTheme="majorHAnsi" w:cs="Courier New"/>
        </w:rPr>
      </w:pPr>
      <w:r>
        <w:rPr>
          <w:rFonts w:asciiTheme="majorHAnsi" w:hAnsiTheme="majorHAnsi" w:cs="Courier New"/>
        </w:rPr>
        <w:t xml:space="preserve">Commissioner Lathouris said in response to that, he had a question. If he, </w:t>
      </w:r>
      <w:r w:rsidR="000F36C0" w:rsidRPr="00393D07">
        <w:rPr>
          <w:rFonts w:asciiTheme="majorHAnsi" w:hAnsiTheme="majorHAnsi" w:cs="Courier New"/>
        </w:rPr>
        <w:t xml:space="preserve">as </w:t>
      </w:r>
      <w:r>
        <w:rPr>
          <w:rFonts w:asciiTheme="majorHAnsi" w:hAnsiTheme="majorHAnsi" w:cs="Courier New"/>
        </w:rPr>
        <w:t xml:space="preserve">a </w:t>
      </w:r>
      <w:r w:rsidR="000F36C0" w:rsidRPr="00393D07">
        <w:rPr>
          <w:rFonts w:asciiTheme="majorHAnsi" w:hAnsiTheme="majorHAnsi" w:cs="Courier New"/>
        </w:rPr>
        <w:t>Commissioner</w:t>
      </w:r>
      <w:r>
        <w:rPr>
          <w:rFonts w:asciiTheme="majorHAnsi" w:hAnsiTheme="majorHAnsi" w:cs="Courier New"/>
        </w:rPr>
        <w:t>,</w:t>
      </w:r>
      <w:r w:rsidR="000F36C0" w:rsidRPr="00393D07">
        <w:rPr>
          <w:rFonts w:asciiTheme="majorHAnsi" w:hAnsiTheme="majorHAnsi" w:cs="Courier New"/>
        </w:rPr>
        <w:t xml:space="preserve"> wanted to put for</w:t>
      </w:r>
      <w:r>
        <w:rPr>
          <w:rFonts w:asciiTheme="majorHAnsi" w:hAnsiTheme="majorHAnsi" w:cs="Courier New"/>
        </w:rPr>
        <w:t>th a draft for consideration, was</w:t>
      </w:r>
      <w:r w:rsidR="000F36C0" w:rsidRPr="00393D07">
        <w:rPr>
          <w:rFonts w:asciiTheme="majorHAnsi" w:hAnsiTheme="majorHAnsi" w:cs="Courier New"/>
        </w:rPr>
        <w:t xml:space="preserve"> there anything stopping </w:t>
      </w:r>
      <w:r>
        <w:rPr>
          <w:rFonts w:asciiTheme="majorHAnsi" w:hAnsiTheme="majorHAnsi" w:cs="Courier New"/>
        </w:rPr>
        <w:t>him</w:t>
      </w:r>
      <w:r w:rsidR="000F36C0" w:rsidRPr="00393D07">
        <w:rPr>
          <w:rFonts w:asciiTheme="majorHAnsi" w:hAnsiTheme="majorHAnsi" w:cs="Courier New"/>
        </w:rPr>
        <w:t xml:space="preserve"> from just submitting that draft to the staff so that way they </w:t>
      </w:r>
      <w:r>
        <w:rPr>
          <w:rFonts w:asciiTheme="majorHAnsi" w:hAnsiTheme="majorHAnsi" w:cs="Courier New"/>
        </w:rPr>
        <w:t>could</w:t>
      </w:r>
      <w:r w:rsidR="000F36C0" w:rsidRPr="00393D07">
        <w:rPr>
          <w:rFonts w:asciiTheme="majorHAnsi" w:hAnsiTheme="majorHAnsi" w:cs="Courier New"/>
        </w:rPr>
        <w:t xml:space="preserve"> use it as a foundation or a beginning document?  </w:t>
      </w:r>
      <w:r>
        <w:rPr>
          <w:rFonts w:asciiTheme="majorHAnsi" w:hAnsiTheme="majorHAnsi" w:cs="Courier New"/>
        </w:rPr>
        <w:t>S</w:t>
      </w:r>
      <w:r w:rsidR="000F36C0" w:rsidRPr="00393D07">
        <w:rPr>
          <w:rFonts w:asciiTheme="majorHAnsi" w:hAnsiTheme="majorHAnsi" w:cs="Courier New"/>
        </w:rPr>
        <w:t>ometimes getting a preliminary document going is the hardest part,</w:t>
      </w:r>
      <w:r>
        <w:rPr>
          <w:rFonts w:asciiTheme="majorHAnsi" w:hAnsiTheme="majorHAnsi" w:cs="Courier New"/>
        </w:rPr>
        <w:t xml:space="preserve"> and Commissioner </w:t>
      </w:r>
      <w:proofErr w:type="spellStart"/>
      <w:r>
        <w:rPr>
          <w:rFonts w:asciiTheme="majorHAnsi" w:hAnsiTheme="majorHAnsi" w:cs="Courier New"/>
        </w:rPr>
        <w:t>Lathoris</w:t>
      </w:r>
      <w:proofErr w:type="spellEnd"/>
      <w:r w:rsidR="000F36C0" w:rsidRPr="00393D07">
        <w:rPr>
          <w:rFonts w:asciiTheme="majorHAnsi" w:hAnsiTheme="majorHAnsi" w:cs="Courier New"/>
        </w:rPr>
        <w:t xml:space="preserve"> just want</w:t>
      </w:r>
      <w:r>
        <w:rPr>
          <w:rFonts w:asciiTheme="majorHAnsi" w:hAnsiTheme="majorHAnsi" w:cs="Courier New"/>
        </w:rPr>
        <w:t>s</w:t>
      </w:r>
      <w:r w:rsidR="000F36C0" w:rsidRPr="00393D07">
        <w:rPr>
          <w:rFonts w:asciiTheme="majorHAnsi" w:hAnsiTheme="majorHAnsi" w:cs="Courier New"/>
        </w:rPr>
        <w:t xml:space="preserve"> to get the ball rolling.</w:t>
      </w:r>
    </w:p>
    <w:p w14:paraId="7A11C78A" w14:textId="77777777" w:rsidR="00FF4BC3" w:rsidRDefault="00FF4BC3" w:rsidP="00EA3B66">
      <w:pPr>
        <w:ind w:right="-360"/>
        <w:rPr>
          <w:rFonts w:asciiTheme="majorHAnsi" w:hAnsiTheme="majorHAnsi" w:cs="Courier New"/>
        </w:rPr>
      </w:pPr>
    </w:p>
    <w:p w14:paraId="0F76155A" w14:textId="77777777" w:rsidR="00FF4BC3" w:rsidRPr="00393D07" w:rsidRDefault="00FF4BC3" w:rsidP="00EA3B66">
      <w:pPr>
        <w:ind w:right="-360"/>
        <w:rPr>
          <w:rFonts w:asciiTheme="majorHAnsi" w:hAnsiTheme="majorHAnsi" w:cs="Courier New"/>
        </w:rPr>
      </w:pPr>
    </w:p>
    <w:p w14:paraId="1720EDF3" w14:textId="658C66E8" w:rsidR="00FF4BC3" w:rsidRPr="003575D2" w:rsidRDefault="00826C91" w:rsidP="00FF4BC3">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00FF4BC3" w:rsidRPr="003575D2">
        <w:rPr>
          <w:rFonts w:asciiTheme="majorHAnsi" w:hAnsiTheme="majorHAnsi"/>
          <w:b/>
          <w:color w:val="4F81BD" w:themeColor="accent1"/>
        </w:rPr>
        <w:t xml:space="preserve">B. The Nevada Indian Commission Policy </w:t>
      </w:r>
      <w:r w:rsidR="00FF4BC3" w:rsidRPr="003575D2">
        <w:rPr>
          <w:rFonts w:asciiTheme="majorHAnsi" w:eastAsia="Cambria" w:hAnsiTheme="majorHAnsi"/>
          <w:b/>
          <w:color w:val="4F81BD" w:themeColor="accent1"/>
          <w:sz w:val="20"/>
          <w:szCs w:val="20"/>
        </w:rPr>
        <w:t>(For Discussion and Possible Action)</w:t>
      </w:r>
      <w:r w:rsidR="00FF4BC3">
        <w:rPr>
          <w:rFonts w:asciiTheme="majorHAnsi" w:eastAsia="Cambria" w:hAnsiTheme="majorHAnsi"/>
          <w:b/>
          <w:color w:val="4F81BD" w:themeColor="accent1"/>
          <w:sz w:val="20"/>
          <w:szCs w:val="20"/>
        </w:rPr>
        <w:t xml:space="preserve"> (continued)</w:t>
      </w:r>
    </w:p>
    <w:p w14:paraId="65553DA5" w14:textId="77777777" w:rsidR="00FF4BC3" w:rsidRDefault="00FF4BC3" w:rsidP="00FF4BC3">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69E0FEB0" w14:textId="50D0D56A" w:rsidR="000F36C0" w:rsidRPr="00393D07" w:rsidRDefault="00EA3B66" w:rsidP="00EA3B66">
      <w:pPr>
        <w:ind w:right="-360"/>
        <w:rPr>
          <w:rFonts w:asciiTheme="majorHAnsi" w:hAnsiTheme="majorHAnsi" w:cs="Courier New"/>
        </w:rPr>
      </w:pPr>
      <w:r>
        <w:rPr>
          <w:rFonts w:asciiTheme="majorHAnsi" w:hAnsiTheme="majorHAnsi" w:cs="Courier New"/>
        </w:rPr>
        <w:t>Ms. Sundheim said that Commissioner Lathouris was</w:t>
      </w:r>
      <w:r w:rsidR="000F36C0" w:rsidRPr="00393D07">
        <w:rPr>
          <w:rFonts w:asciiTheme="majorHAnsi" w:hAnsiTheme="majorHAnsi" w:cs="Courier New"/>
        </w:rPr>
        <w:t xml:space="preserve"> more than welcome to submit any draft to the staff to start moving forward.  Staff could even share that with tribal liaisons for their input to begin with.  The only thin</w:t>
      </w:r>
      <w:r>
        <w:rPr>
          <w:rFonts w:asciiTheme="majorHAnsi" w:hAnsiTheme="majorHAnsi" w:cs="Courier New"/>
        </w:rPr>
        <w:t>g that the Commission has</w:t>
      </w:r>
      <w:r w:rsidR="000F36C0" w:rsidRPr="00393D07">
        <w:rPr>
          <w:rFonts w:asciiTheme="majorHAnsi" w:hAnsiTheme="majorHAnsi" w:cs="Courier New"/>
        </w:rPr>
        <w:t xml:space="preserve"> to do is approve the final version.  But there is nothing to prevent any drafts from being circula</w:t>
      </w:r>
      <w:r>
        <w:rPr>
          <w:rFonts w:asciiTheme="majorHAnsi" w:hAnsiTheme="majorHAnsi" w:cs="Courier New"/>
        </w:rPr>
        <w:t xml:space="preserve">ted from anybody. </w:t>
      </w:r>
    </w:p>
    <w:p w14:paraId="77979235" w14:textId="02E310F5" w:rsidR="000F36C0" w:rsidRPr="00393D07" w:rsidRDefault="0062475B" w:rsidP="0062475B">
      <w:pPr>
        <w:ind w:right="-360"/>
        <w:rPr>
          <w:rFonts w:asciiTheme="majorHAnsi" w:hAnsiTheme="majorHAnsi" w:cs="Courier New"/>
        </w:rPr>
      </w:pPr>
      <w:r>
        <w:rPr>
          <w:rFonts w:asciiTheme="majorHAnsi" w:hAnsiTheme="majorHAnsi" w:cs="Courier New"/>
        </w:rPr>
        <w:t xml:space="preserve">Commissioner </w:t>
      </w:r>
      <w:proofErr w:type="spellStart"/>
      <w:r>
        <w:rPr>
          <w:rFonts w:asciiTheme="majorHAnsi" w:hAnsiTheme="majorHAnsi" w:cs="Courier New"/>
        </w:rPr>
        <w:t>Lathoris</w:t>
      </w:r>
      <w:proofErr w:type="spellEnd"/>
      <w:r>
        <w:rPr>
          <w:rFonts w:asciiTheme="majorHAnsi" w:hAnsiTheme="majorHAnsi" w:cs="Courier New"/>
        </w:rPr>
        <w:t xml:space="preserve"> asked if that was the case, what </w:t>
      </w:r>
      <w:r w:rsidR="000F36C0" w:rsidRPr="00393D07">
        <w:rPr>
          <w:rFonts w:asciiTheme="majorHAnsi" w:hAnsiTheme="majorHAnsi" w:cs="Courier New"/>
        </w:rPr>
        <w:t>would be the point of an advisory committee</w:t>
      </w:r>
      <w:r>
        <w:rPr>
          <w:rFonts w:asciiTheme="majorHAnsi" w:hAnsiTheme="majorHAnsi" w:cs="Courier New"/>
        </w:rPr>
        <w:t xml:space="preserve"> in this context</w:t>
      </w:r>
      <w:r w:rsidR="000F36C0" w:rsidRPr="00393D07">
        <w:rPr>
          <w:rFonts w:asciiTheme="majorHAnsi" w:hAnsiTheme="majorHAnsi" w:cs="Courier New"/>
        </w:rPr>
        <w:t>?</w:t>
      </w:r>
    </w:p>
    <w:p w14:paraId="1A5BA5F0" w14:textId="2D25F940" w:rsidR="000F36C0" w:rsidRPr="00393D07" w:rsidRDefault="0062475B" w:rsidP="0062475B">
      <w:pPr>
        <w:ind w:right="-360"/>
        <w:rPr>
          <w:rFonts w:asciiTheme="majorHAnsi" w:hAnsiTheme="majorHAnsi" w:cs="Courier New"/>
        </w:rPr>
      </w:pPr>
      <w:r>
        <w:rPr>
          <w:rFonts w:asciiTheme="majorHAnsi" w:hAnsiTheme="majorHAnsi" w:cs="Courier New"/>
        </w:rPr>
        <w:t xml:space="preserve">Ms. Sundheim said in this context, </w:t>
      </w:r>
      <w:r w:rsidR="000F36C0" w:rsidRPr="00393D07">
        <w:rPr>
          <w:rFonts w:asciiTheme="majorHAnsi" w:hAnsiTheme="majorHAnsi" w:cs="Courier New"/>
        </w:rPr>
        <w:t xml:space="preserve">it’s a chicken and egg question. </w:t>
      </w:r>
      <w:r>
        <w:rPr>
          <w:rFonts w:asciiTheme="majorHAnsi" w:hAnsiTheme="majorHAnsi" w:cs="Courier New"/>
        </w:rPr>
        <w:t xml:space="preserve">It’s </w:t>
      </w:r>
      <w:r w:rsidR="000F36C0" w:rsidRPr="00393D07">
        <w:rPr>
          <w:rFonts w:asciiTheme="majorHAnsi" w:hAnsiTheme="majorHAnsi" w:cs="Courier New"/>
        </w:rPr>
        <w:t xml:space="preserve">a policy decision whether </w:t>
      </w:r>
      <w:r>
        <w:rPr>
          <w:rFonts w:asciiTheme="majorHAnsi" w:hAnsiTheme="majorHAnsi" w:cs="Courier New"/>
        </w:rPr>
        <w:t>the Commission</w:t>
      </w:r>
      <w:r w:rsidR="000F36C0" w:rsidRPr="00393D07">
        <w:rPr>
          <w:rFonts w:asciiTheme="majorHAnsi" w:hAnsiTheme="majorHAnsi" w:cs="Courier New"/>
        </w:rPr>
        <w:t xml:space="preserve"> want</w:t>
      </w:r>
      <w:r>
        <w:rPr>
          <w:rFonts w:asciiTheme="majorHAnsi" w:hAnsiTheme="majorHAnsi" w:cs="Courier New"/>
        </w:rPr>
        <w:t>s</w:t>
      </w:r>
      <w:r w:rsidR="000F36C0" w:rsidRPr="00393D07">
        <w:rPr>
          <w:rFonts w:asciiTheme="majorHAnsi" w:hAnsiTheme="majorHAnsi" w:cs="Courier New"/>
        </w:rPr>
        <w:t xml:space="preserve"> to have an advisory committee, but the potential benefits of an advisory committee would be to show in a transparent manner how exactly </w:t>
      </w:r>
      <w:r w:rsidR="005F77AC">
        <w:rPr>
          <w:rFonts w:asciiTheme="majorHAnsi" w:hAnsiTheme="majorHAnsi" w:cs="Courier New"/>
        </w:rPr>
        <w:t>they</w:t>
      </w:r>
      <w:r w:rsidR="000F36C0" w:rsidRPr="00393D07">
        <w:rPr>
          <w:rFonts w:asciiTheme="majorHAnsi" w:hAnsiTheme="majorHAnsi" w:cs="Courier New"/>
        </w:rPr>
        <w:t xml:space="preserve"> are meeting statutory </w:t>
      </w:r>
      <w:r w:rsidR="005F77AC">
        <w:rPr>
          <w:rFonts w:asciiTheme="majorHAnsi" w:hAnsiTheme="majorHAnsi" w:cs="Courier New"/>
        </w:rPr>
        <w:t xml:space="preserve">requirements.  </w:t>
      </w:r>
      <w:r w:rsidR="000F36C0" w:rsidRPr="00393D07">
        <w:rPr>
          <w:rFonts w:asciiTheme="majorHAnsi" w:hAnsiTheme="majorHAnsi" w:cs="Courier New"/>
        </w:rPr>
        <w:t xml:space="preserve">So that would be one benefit of having an advisory committee, and to also have another forum where people know to go to help in that development of that policy. </w:t>
      </w:r>
    </w:p>
    <w:p w14:paraId="2DC3D8AD" w14:textId="49AFC724" w:rsidR="000F36C0" w:rsidRPr="00393D07" w:rsidRDefault="0062475B" w:rsidP="0062475B">
      <w:pPr>
        <w:ind w:right="-360"/>
        <w:rPr>
          <w:rFonts w:asciiTheme="majorHAnsi" w:hAnsiTheme="majorHAnsi" w:cs="Courier New"/>
        </w:rPr>
      </w:pPr>
      <w:r>
        <w:rPr>
          <w:rFonts w:asciiTheme="majorHAnsi" w:hAnsiTheme="majorHAnsi" w:cs="Courier New"/>
        </w:rPr>
        <w:t>Commissioner Lathouris asked would</w:t>
      </w:r>
      <w:r w:rsidR="000F36C0" w:rsidRPr="00393D07">
        <w:rPr>
          <w:rFonts w:asciiTheme="majorHAnsi" w:hAnsiTheme="majorHAnsi" w:cs="Courier New"/>
        </w:rPr>
        <w:t xml:space="preserve"> it be possible </w:t>
      </w:r>
      <w:r>
        <w:rPr>
          <w:rFonts w:asciiTheme="majorHAnsi" w:hAnsiTheme="majorHAnsi" w:cs="Courier New"/>
        </w:rPr>
        <w:t>for the Commission</w:t>
      </w:r>
      <w:r w:rsidR="000F36C0" w:rsidRPr="00393D07">
        <w:rPr>
          <w:rFonts w:asciiTheme="majorHAnsi" w:hAnsiTheme="majorHAnsi" w:cs="Courier New"/>
        </w:rPr>
        <w:t xml:space="preserve"> to say that </w:t>
      </w:r>
      <w:r>
        <w:rPr>
          <w:rFonts w:asciiTheme="majorHAnsi" w:hAnsiTheme="majorHAnsi" w:cs="Courier New"/>
        </w:rPr>
        <w:t>they</w:t>
      </w:r>
      <w:r w:rsidR="000F36C0" w:rsidRPr="00393D07">
        <w:rPr>
          <w:rFonts w:asciiTheme="majorHAnsi" w:hAnsiTheme="majorHAnsi" w:cs="Courier New"/>
        </w:rPr>
        <w:t xml:space="preserve"> give a certain amount of time to receive feedback before </w:t>
      </w:r>
      <w:r>
        <w:rPr>
          <w:rFonts w:asciiTheme="majorHAnsi" w:hAnsiTheme="majorHAnsi" w:cs="Courier New"/>
        </w:rPr>
        <w:t>they</w:t>
      </w:r>
      <w:r w:rsidR="000F36C0" w:rsidRPr="00393D07">
        <w:rPr>
          <w:rFonts w:asciiTheme="majorHAnsi" w:hAnsiTheme="majorHAnsi" w:cs="Courier New"/>
        </w:rPr>
        <w:t xml:space="preserve"> even draft a draft policy so that way there’s time for tribes and state age</w:t>
      </w:r>
      <w:r w:rsidR="005F77AC">
        <w:rPr>
          <w:rFonts w:asciiTheme="majorHAnsi" w:hAnsiTheme="majorHAnsi" w:cs="Courier New"/>
        </w:rPr>
        <w:t xml:space="preserve">ncies to give input? </w:t>
      </w:r>
      <w:r w:rsidR="000F36C0" w:rsidRPr="00393D07">
        <w:rPr>
          <w:rFonts w:asciiTheme="majorHAnsi" w:hAnsiTheme="majorHAnsi" w:cs="Courier New"/>
        </w:rPr>
        <w:t xml:space="preserve">  It’s an informal kind of policymaking, but it still gives an opportunity for feedback.  And then once </w:t>
      </w:r>
      <w:r>
        <w:rPr>
          <w:rFonts w:asciiTheme="majorHAnsi" w:hAnsiTheme="majorHAnsi" w:cs="Courier New"/>
        </w:rPr>
        <w:t>they</w:t>
      </w:r>
      <w:r w:rsidR="000F36C0" w:rsidRPr="00393D07">
        <w:rPr>
          <w:rFonts w:asciiTheme="majorHAnsi" w:hAnsiTheme="majorHAnsi" w:cs="Courier New"/>
        </w:rPr>
        <w:t xml:space="preserve"> have that draft policy, then </w:t>
      </w:r>
      <w:r>
        <w:rPr>
          <w:rFonts w:asciiTheme="majorHAnsi" w:hAnsiTheme="majorHAnsi" w:cs="Courier New"/>
        </w:rPr>
        <w:t>they</w:t>
      </w:r>
      <w:r w:rsidR="000F36C0" w:rsidRPr="00393D07">
        <w:rPr>
          <w:rFonts w:asciiTheme="majorHAnsi" w:hAnsiTheme="majorHAnsi" w:cs="Courier New"/>
        </w:rPr>
        <w:t xml:space="preserve"> do proper notice periods where </w:t>
      </w:r>
      <w:r>
        <w:rPr>
          <w:rFonts w:asciiTheme="majorHAnsi" w:hAnsiTheme="majorHAnsi" w:cs="Courier New"/>
        </w:rPr>
        <w:t>they</w:t>
      </w:r>
      <w:r w:rsidR="000F36C0" w:rsidRPr="00393D07">
        <w:rPr>
          <w:rFonts w:asciiTheme="majorHAnsi" w:hAnsiTheme="majorHAnsi" w:cs="Courier New"/>
        </w:rPr>
        <w:t xml:space="preserve"> make sure all interested parties have the draft, they have a chance to respond to it.  But </w:t>
      </w:r>
      <w:r w:rsidR="005F77AC">
        <w:rPr>
          <w:rFonts w:asciiTheme="majorHAnsi" w:hAnsiTheme="majorHAnsi" w:cs="Courier New"/>
        </w:rPr>
        <w:t xml:space="preserve">it’s </w:t>
      </w:r>
      <w:r w:rsidR="000F36C0" w:rsidRPr="00393D07">
        <w:rPr>
          <w:rFonts w:asciiTheme="majorHAnsi" w:hAnsiTheme="majorHAnsi" w:cs="Courier New"/>
        </w:rPr>
        <w:t>just as a way to get feedback and then to get a draft circulated as soon as possible.</w:t>
      </w:r>
    </w:p>
    <w:p w14:paraId="6695DAD7" w14:textId="726954CF" w:rsidR="000F36C0" w:rsidRDefault="0062475B" w:rsidP="0062475B">
      <w:pPr>
        <w:ind w:right="-360"/>
        <w:rPr>
          <w:rFonts w:asciiTheme="majorHAnsi" w:hAnsiTheme="majorHAnsi" w:cs="Courier New"/>
        </w:rPr>
      </w:pPr>
      <w:r>
        <w:rPr>
          <w:rFonts w:asciiTheme="majorHAnsi" w:hAnsiTheme="majorHAnsi" w:cs="Courier New"/>
        </w:rPr>
        <w:t>Ms. Sundheim said all of those</w:t>
      </w:r>
      <w:r w:rsidR="000F36C0" w:rsidRPr="00393D07">
        <w:rPr>
          <w:rFonts w:asciiTheme="majorHAnsi" w:hAnsiTheme="majorHAnsi" w:cs="Courier New"/>
        </w:rPr>
        <w:t xml:space="preserve"> </w:t>
      </w:r>
      <w:r>
        <w:rPr>
          <w:rFonts w:asciiTheme="majorHAnsi" w:hAnsiTheme="majorHAnsi" w:cs="Courier New"/>
        </w:rPr>
        <w:t>things</w:t>
      </w:r>
      <w:r w:rsidR="000F36C0" w:rsidRPr="00393D07">
        <w:rPr>
          <w:rFonts w:asciiTheme="majorHAnsi" w:hAnsiTheme="majorHAnsi" w:cs="Courier New"/>
        </w:rPr>
        <w:t xml:space="preserve"> are discreti</w:t>
      </w:r>
      <w:r>
        <w:rPr>
          <w:rFonts w:asciiTheme="majorHAnsi" w:hAnsiTheme="majorHAnsi" w:cs="Courier New"/>
        </w:rPr>
        <w:t xml:space="preserve">onary and they’re all options or </w:t>
      </w:r>
      <w:r w:rsidR="000F36C0" w:rsidRPr="00393D07">
        <w:rPr>
          <w:rFonts w:asciiTheme="majorHAnsi" w:hAnsiTheme="majorHAnsi" w:cs="Courier New"/>
        </w:rPr>
        <w:t xml:space="preserve">avenues that </w:t>
      </w:r>
      <w:r>
        <w:rPr>
          <w:rFonts w:asciiTheme="majorHAnsi" w:hAnsiTheme="majorHAnsi" w:cs="Courier New"/>
        </w:rPr>
        <w:t>the Commission can take.  It is entirely up to the Commission.  If</w:t>
      </w:r>
      <w:r w:rsidR="000F36C0" w:rsidRPr="00393D07">
        <w:rPr>
          <w:rFonts w:asciiTheme="majorHAnsi" w:hAnsiTheme="majorHAnsi" w:cs="Courier New"/>
        </w:rPr>
        <w:t xml:space="preserve"> </w:t>
      </w:r>
      <w:r>
        <w:rPr>
          <w:rFonts w:asciiTheme="majorHAnsi" w:hAnsiTheme="majorHAnsi" w:cs="Courier New"/>
        </w:rPr>
        <w:t>they</w:t>
      </w:r>
      <w:r w:rsidR="000F36C0" w:rsidRPr="00393D07">
        <w:rPr>
          <w:rFonts w:asciiTheme="majorHAnsi" w:hAnsiTheme="majorHAnsi" w:cs="Courier New"/>
        </w:rPr>
        <w:t xml:space="preserve"> do want to create an advis</w:t>
      </w:r>
      <w:r>
        <w:rPr>
          <w:rFonts w:asciiTheme="majorHAnsi" w:hAnsiTheme="majorHAnsi" w:cs="Courier New"/>
        </w:rPr>
        <w:t>ory committee, then</w:t>
      </w:r>
      <w:r w:rsidR="000F36C0" w:rsidRPr="00393D07">
        <w:rPr>
          <w:rFonts w:asciiTheme="majorHAnsi" w:hAnsiTheme="majorHAnsi" w:cs="Courier New"/>
        </w:rPr>
        <w:t xml:space="preserve"> from a procedural standpoint it would make sen</w:t>
      </w:r>
      <w:r>
        <w:rPr>
          <w:rFonts w:asciiTheme="majorHAnsi" w:hAnsiTheme="majorHAnsi" w:cs="Courier New"/>
        </w:rPr>
        <w:t>se today to vote</w:t>
      </w:r>
      <w:r w:rsidR="000F36C0" w:rsidRPr="00393D07">
        <w:rPr>
          <w:rFonts w:asciiTheme="majorHAnsi" w:hAnsiTheme="majorHAnsi" w:cs="Courier New"/>
        </w:rPr>
        <w:t xml:space="preserve"> to put the logistics together and to put on an agenda for the next meeting for approval of what that advisory committee</w:t>
      </w:r>
      <w:r>
        <w:rPr>
          <w:rFonts w:asciiTheme="majorHAnsi" w:hAnsiTheme="majorHAnsi" w:cs="Courier New"/>
        </w:rPr>
        <w:t xml:space="preserve"> is</w:t>
      </w:r>
      <w:r w:rsidR="000F36C0" w:rsidRPr="00393D07">
        <w:rPr>
          <w:rFonts w:asciiTheme="majorHAnsi" w:hAnsiTheme="majorHAnsi" w:cs="Courier New"/>
        </w:rPr>
        <w:t>, who it’s composed of and exactly what it does</w:t>
      </w:r>
      <w:r>
        <w:rPr>
          <w:rFonts w:asciiTheme="majorHAnsi" w:hAnsiTheme="majorHAnsi" w:cs="Courier New"/>
        </w:rPr>
        <w:t>.</w:t>
      </w:r>
    </w:p>
    <w:p w14:paraId="43672B25" w14:textId="64745FB7" w:rsidR="0062475B" w:rsidRDefault="0062475B" w:rsidP="0062475B">
      <w:pPr>
        <w:ind w:right="-360"/>
        <w:rPr>
          <w:rFonts w:asciiTheme="majorHAnsi" w:hAnsiTheme="majorHAnsi" w:cs="Courier New"/>
        </w:rPr>
      </w:pPr>
      <w:r>
        <w:rPr>
          <w:rFonts w:asciiTheme="majorHAnsi" w:hAnsiTheme="majorHAnsi" w:cs="Courier New"/>
        </w:rPr>
        <w:t>Commissioner Lathouris said he wanted to rescind his original motion and make a new motion.</w:t>
      </w:r>
    </w:p>
    <w:p w14:paraId="337610CA" w14:textId="1DE7BF00" w:rsidR="0062475B" w:rsidRPr="0062475B" w:rsidRDefault="0062475B" w:rsidP="0062475B">
      <w:pPr>
        <w:spacing w:line="240" w:lineRule="auto"/>
        <w:ind w:left="720" w:right="-360"/>
        <w:contextualSpacing/>
        <w:rPr>
          <w:rFonts w:asciiTheme="majorHAnsi" w:hAnsiTheme="majorHAnsi" w:cs="Courier New"/>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sidRPr="0062475B">
        <w:rPr>
          <w:rFonts w:asciiTheme="majorHAnsi" w:hAnsiTheme="majorHAnsi" w:cs="Courier New"/>
          <w:b/>
          <w:sz w:val="20"/>
          <w:szCs w:val="20"/>
        </w:rPr>
        <w:t xml:space="preserve"> Nevada Indian Commission staff </w:t>
      </w:r>
      <w:r>
        <w:rPr>
          <w:rFonts w:asciiTheme="majorHAnsi" w:hAnsiTheme="majorHAnsi" w:cs="Courier New"/>
          <w:b/>
          <w:sz w:val="20"/>
          <w:szCs w:val="20"/>
        </w:rPr>
        <w:t xml:space="preserve">will </w:t>
      </w:r>
      <w:r w:rsidRPr="0062475B">
        <w:rPr>
          <w:rFonts w:asciiTheme="majorHAnsi" w:hAnsiTheme="majorHAnsi" w:cs="Courier New"/>
          <w:b/>
          <w:sz w:val="20"/>
          <w:szCs w:val="20"/>
        </w:rPr>
        <w:t>reach out to representatives from the tribes and the state agencies to solicit feedback conceptually regarding collaboration policy under AB 264.</w:t>
      </w:r>
      <w:r>
        <w:rPr>
          <w:rFonts w:asciiTheme="majorHAnsi" w:hAnsiTheme="majorHAnsi" w:cs="Courier New"/>
          <w:b/>
          <w:sz w:val="20"/>
          <w:szCs w:val="20"/>
        </w:rPr>
        <w:t xml:space="preserve"> Feedback should be received within 45 calendar days </w:t>
      </w:r>
      <w:r w:rsidRPr="0062475B">
        <w:rPr>
          <w:rFonts w:asciiTheme="majorHAnsi" w:hAnsiTheme="majorHAnsi" w:cs="Courier New"/>
          <w:b/>
          <w:sz w:val="20"/>
          <w:szCs w:val="20"/>
        </w:rPr>
        <w:t>fr</w:t>
      </w:r>
      <w:r>
        <w:rPr>
          <w:rFonts w:asciiTheme="majorHAnsi" w:hAnsiTheme="majorHAnsi" w:cs="Courier New"/>
          <w:b/>
          <w:sz w:val="20"/>
          <w:szCs w:val="20"/>
        </w:rPr>
        <w:t>om the issuance of that request.</w:t>
      </w:r>
    </w:p>
    <w:p w14:paraId="536EE8ED" w14:textId="77777777" w:rsidR="0062475B" w:rsidRPr="00BF20D0" w:rsidRDefault="0062475B" w:rsidP="0062475B">
      <w:pPr>
        <w:spacing w:line="240" w:lineRule="auto"/>
        <w:ind w:firstLine="720"/>
        <w:contextualSpacing/>
        <w:rPr>
          <w:rFonts w:asciiTheme="majorHAnsi" w:hAnsiTheme="majorHAnsi"/>
          <w:b/>
          <w:sz w:val="20"/>
          <w:szCs w:val="20"/>
        </w:rPr>
      </w:pPr>
      <w:r w:rsidRPr="00BF20D0">
        <w:rPr>
          <w:rFonts w:asciiTheme="majorHAnsi" w:hAnsiTheme="majorHAnsi"/>
          <w:b/>
          <w:sz w:val="20"/>
          <w:szCs w:val="20"/>
        </w:rPr>
        <w:t xml:space="preserve">By:  </w:t>
      </w:r>
      <w:r>
        <w:rPr>
          <w:rFonts w:asciiTheme="majorHAnsi" w:hAnsiTheme="majorHAnsi"/>
          <w:b/>
          <w:sz w:val="20"/>
          <w:szCs w:val="20"/>
        </w:rPr>
        <w:tab/>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60EABA3E" w14:textId="77777777" w:rsidR="0062475B" w:rsidRPr="00BF20D0" w:rsidRDefault="0062475B" w:rsidP="0062475B">
      <w:pPr>
        <w:spacing w:line="240" w:lineRule="auto"/>
        <w:ind w:firstLine="720"/>
        <w:contextualSpacing/>
        <w:rPr>
          <w:rFonts w:asciiTheme="majorHAnsi" w:hAnsiTheme="majorHAnsi"/>
          <w:b/>
          <w:sz w:val="20"/>
          <w:szCs w:val="20"/>
        </w:rPr>
      </w:pPr>
      <w:r w:rsidRPr="00BF20D0">
        <w:rPr>
          <w:rFonts w:asciiTheme="majorHAnsi" w:hAnsiTheme="majorHAnsi"/>
          <w:b/>
          <w:sz w:val="20"/>
          <w:szCs w:val="20"/>
        </w:rPr>
        <w:t xml:space="preserve">Second:  Commissioner </w:t>
      </w:r>
      <w:proofErr w:type="spellStart"/>
      <w:r>
        <w:rPr>
          <w:rFonts w:asciiTheme="majorHAnsi" w:hAnsiTheme="majorHAnsi"/>
          <w:b/>
          <w:sz w:val="20"/>
          <w:szCs w:val="20"/>
        </w:rPr>
        <w:t>Pasqua</w:t>
      </w:r>
      <w:proofErr w:type="spellEnd"/>
    </w:p>
    <w:p w14:paraId="27F7B6D0" w14:textId="1C656E5B" w:rsidR="0062475B" w:rsidRPr="006A1581" w:rsidRDefault="0062475B" w:rsidP="0062475B">
      <w:pPr>
        <w:spacing w:line="240" w:lineRule="auto"/>
        <w:ind w:firstLine="720"/>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Pr="00BF20D0">
        <w:rPr>
          <w:rFonts w:asciiTheme="majorHAnsi" w:hAnsiTheme="majorHAnsi"/>
          <w:b/>
          <w:sz w:val="20"/>
          <w:szCs w:val="20"/>
        </w:rPr>
        <w:t xml:space="preserve"> </w:t>
      </w:r>
      <w:r w:rsidR="00826C91">
        <w:rPr>
          <w:rFonts w:asciiTheme="majorHAnsi" w:hAnsiTheme="majorHAnsi"/>
          <w:b/>
          <w:sz w:val="20"/>
          <w:szCs w:val="20"/>
        </w:rPr>
        <w:t>NONE.  THIS MOTION WAS AMENDED.</w:t>
      </w:r>
      <w:r>
        <w:rPr>
          <w:rFonts w:asciiTheme="majorHAnsi" w:hAnsiTheme="majorHAnsi"/>
          <w:b/>
          <w:sz w:val="20"/>
          <w:szCs w:val="20"/>
        </w:rPr>
        <w:t xml:space="preserve"> </w:t>
      </w:r>
    </w:p>
    <w:p w14:paraId="19B233A7" w14:textId="1CC4F72F" w:rsidR="0062475B" w:rsidRDefault="0062475B" w:rsidP="0062475B">
      <w:pPr>
        <w:spacing w:line="240" w:lineRule="auto"/>
        <w:ind w:right="-360"/>
        <w:contextualSpacing/>
        <w:rPr>
          <w:rFonts w:asciiTheme="majorHAnsi" w:hAnsiTheme="majorHAnsi" w:cs="Courier New"/>
        </w:rPr>
      </w:pPr>
    </w:p>
    <w:p w14:paraId="6BB4FBD2" w14:textId="22A0350D" w:rsidR="0062475B" w:rsidRDefault="0062475B" w:rsidP="0062475B">
      <w:pPr>
        <w:spacing w:line="240" w:lineRule="auto"/>
        <w:ind w:right="-360"/>
        <w:contextualSpacing/>
        <w:rPr>
          <w:rFonts w:asciiTheme="majorHAnsi" w:hAnsiTheme="majorHAnsi" w:cs="Courier New"/>
        </w:rPr>
      </w:pPr>
      <w:r w:rsidRPr="00393D07">
        <w:rPr>
          <w:rFonts w:asciiTheme="majorHAnsi" w:hAnsiTheme="majorHAnsi" w:cs="Courier New"/>
        </w:rPr>
        <w:t>Commissioner Krolicki</w:t>
      </w:r>
      <w:r>
        <w:rPr>
          <w:rFonts w:asciiTheme="majorHAnsi" w:hAnsiTheme="majorHAnsi" w:cs="Courier New"/>
        </w:rPr>
        <w:t xml:space="preserve"> needed clarification:  did this mean they would be drafting a policy and forming an advisory committee?</w:t>
      </w:r>
    </w:p>
    <w:p w14:paraId="77200278" w14:textId="77777777" w:rsidR="0062475B" w:rsidRDefault="0062475B" w:rsidP="0062475B">
      <w:pPr>
        <w:spacing w:line="240" w:lineRule="auto"/>
        <w:ind w:right="-360"/>
        <w:contextualSpacing/>
        <w:rPr>
          <w:rFonts w:asciiTheme="majorHAnsi" w:hAnsiTheme="majorHAnsi" w:cs="Courier New"/>
        </w:rPr>
      </w:pPr>
    </w:p>
    <w:p w14:paraId="474057EB" w14:textId="7D050F28" w:rsidR="000F36C0" w:rsidRDefault="000F36C0" w:rsidP="0062475B">
      <w:pPr>
        <w:ind w:right="-360"/>
        <w:rPr>
          <w:rFonts w:asciiTheme="majorHAnsi" w:hAnsiTheme="majorHAnsi" w:cs="Courier New"/>
        </w:rPr>
      </w:pPr>
      <w:r w:rsidRPr="00393D07">
        <w:rPr>
          <w:rFonts w:asciiTheme="majorHAnsi" w:hAnsiTheme="majorHAnsi" w:cs="Courier New"/>
        </w:rPr>
        <w:t>Commiss</w:t>
      </w:r>
      <w:r w:rsidR="0062475B">
        <w:rPr>
          <w:rFonts w:asciiTheme="majorHAnsi" w:hAnsiTheme="majorHAnsi" w:cs="Courier New"/>
        </w:rPr>
        <w:t>ioner Lathouris responded</w:t>
      </w:r>
      <w:r w:rsidRPr="00393D07">
        <w:rPr>
          <w:rFonts w:asciiTheme="majorHAnsi" w:hAnsiTheme="majorHAnsi" w:cs="Courier New"/>
        </w:rPr>
        <w:t xml:space="preserve"> it would be just conceptual feedback at</w:t>
      </w:r>
      <w:r w:rsidR="0062475B">
        <w:rPr>
          <w:rFonts w:asciiTheme="majorHAnsi" w:hAnsiTheme="majorHAnsi" w:cs="Courier New"/>
        </w:rPr>
        <w:t xml:space="preserve"> this time.  Were</w:t>
      </w:r>
      <w:r w:rsidRPr="00393D07">
        <w:rPr>
          <w:rFonts w:asciiTheme="majorHAnsi" w:hAnsiTheme="majorHAnsi" w:cs="Courier New"/>
        </w:rPr>
        <w:t xml:space="preserve"> there any concerns or issues about collaboration or AB 264 that they want</w:t>
      </w:r>
      <w:r w:rsidR="0062475B">
        <w:rPr>
          <w:rFonts w:asciiTheme="majorHAnsi" w:hAnsiTheme="majorHAnsi" w:cs="Courier New"/>
        </w:rPr>
        <w:t>ed</w:t>
      </w:r>
      <w:r w:rsidRPr="00393D07">
        <w:rPr>
          <w:rFonts w:asciiTheme="majorHAnsi" w:hAnsiTheme="majorHAnsi" w:cs="Courier New"/>
        </w:rPr>
        <w:t xml:space="preserve"> to bring forth before a draft </w:t>
      </w:r>
      <w:r w:rsidR="0062475B">
        <w:rPr>
          <w:rFonts w:asciiTheme="majorHAnsi" w:hAnsiTheme="majorHAnsi" w:cs="Courier New"/>
        </w:rPr>
        <w:t>was</w:t>
      </w:r>
      <w:r w:rsidRPr="00393D07">
        <w:rPr>
          <w:rFonts w:asciiTheme="majorHAnsi" w:hAnsiTheme="majorHAnsi" w:cs="Courier New"/>
        </w:rPr>
        <w:t xml:space="preserve"> done, so hopefully that draft would address those concerns.  </w:t>
      </w:r>
      <w:r w:rsidR="0062475B">
        <w:rPr>
          <w:rFonts w:asciiTheme="majorHAnsi" w:hAnsiTheme="majorHAnsi" w:cs="Courier New"/>
        </w:rPr>
        <w:t>The Commissioner said he</w:t>
      </w:r>
      <w:r w:rsidRPr="00393D07">
        <w:rPr>
          <w:rFonts w:asciiTheme="majorHAnsi" w:hAnsiTheme="majorHAnsi" w:cs="Courier New"/>
        </w:rPr>
        <w:t xml:space="preserve"> want</w:t>
      </w:r>
      <w:r w:rsidR="0062475B">
        <w:rPr>
          <w:rFonts w:asciiTheme="majorHAnsi" w:hAnsiTheme="majorHAnsi" w:cs="Courier New"/>
        </w:rPr>
        <w:t xml:space="preserve">ed to make sure to get </w:t>
      </w:r>
      <w:r w:rsidRPr="00393D07">
        <w:rPr>
          <w:rFonts w:asciiTheme="majorHAnsi" w:hAnsiTheme="majorHAnsi" w:cs="Courier New"/>
        </w:rPr>
        <w:t xml:space="preserve">as much feedback as possible before </w:t>
      </w:r>
      <w:r w:rsidR="0062475B">
        <w:rPr>
          <w:rFonts w:asciiTheme="majorHAnsi" w:hAnsiTheme="majorHAnsi" w:cs="Courier New"/>
        </w:rPr>
        <w:t>they</w:t>
      </w:r>
      <w:r w:rsidRPr="00393D07">
        <w:rPr>
          <w:rFonts w:asciiTheme="majorHAnsi" w:hAnsiTheme="majorHAnsi" w:cs="Courier New"/>
        </w:rPr>
        <w:t xml:space="preserve"> even start putting pen to paper.  </w:t>
      </w:r>
    </w:p>
    <w:p w14:paraId="46235F4D" w14:textId="77777777" w:rsidR="0062475B" w:rsidRDefault="0062475B" w:rsidP="0062475B">
      <w:pPr>
        <w:ind w:right="-360"/>
        <w:rPr>
          <w:rFonts w:asciiTheme="majorHAnsi" w:hAnsiTheme="majorHAnsi" w:cs="Courier New"/>
        </w:rPr>
      </w:pPr>
    </w:p>
    <w:p w14:paraId="5EF62949" w14:textId="77777777" w:rsidR="0062475B" w:rsidRPr="00393D07" w:rsidRDefault="0062475B" w:rsidP="0062475B">
      <w:pPr>
        <w:ind w:right="-360"/>
        <w:rPr>
          <w:rFonts w:asciiTheme="majorHAnsi" w:hAnsiTheme="majorHAnsi" w:cs="Courier New"/>
        </w:rPr>
      </w:pPr>
    </w:p>
    <w:p w14:paraId="0044289E" w14:textId="5654B184" w:rsidR="0062475B" w:rsidRPr="003575D2" w:rsidRDefault="00826C91" w:rsidP="0062475B">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0062475B" w:rsidRPr="003575D2">
        <w:rPr>
          <w:rFonts w:asciiTheme="majorHAnsi" w:hAnsiTheme="majorHAnsi"/>
          <w:b/>
          <w:color w:val="4F81BD" w:themeColor="accent1"/>
        </w:rPr>
        <w:t xml:space="preserve">B. The Nevada Indian Commission Policy </w:t>
      </w:r>
      <w:r w:rsidR="0062475B" w:rsidRPr="003575D2">
        <w:rPr>
          <w:rFonts w:asciiTheme="majorHAnsi" w:eastAsia="Cambria" w:hAnsiTheme="majorHAnsi"/>
          <w:b/>
          <w:color w:val="4F81BD" w:themeColor="accent1"/>
          <w:sz w:val="20"/>
          <w:szCs w:val="20"/>
        </w:rPr>
        <w:t>(For Discussion and Possible Action)</w:t>
      </w:r>
      <w:r w:rsidR="0062475B">
        <w:rPr>
          <w:rFonts w:asciiTheme="majorHAnsi" w:eastAsia="Cambria" w:hAnsiTheme="majorHAnsi"/>
          <w:b/>
          <w:color w:val="4F81BD" w:themeColor="accent1"/>
          <w:sz w:val="20"/>
          <w:szCs w:val="20"/>
        </w:rPr>
        <w:t xml:space="preserve"> (continued)</w:t>
      </w:r>
    </w:p>
    <w:p w14:paraId="51D6DC6F" w14:textId="77777777" w:rsidR="0062475B" w:rsidRDefault="0062475B" w:rsidP="0062475B">
      <w:pPr>
        <w:spacing w:line="240" w:lineRule="auto"/>
        <w:ind w:right="-360"/>
        <w:contextualSpacing/>
        <w:rPr>
          <w:rFonts w:asciiTheme="majorHAnsi" w:hAnsiTheme="majorHAnsi" w:cs="Courier New"/>
          <w:color w:val="4F81BD" w:themeColor="accent1"/>
          <w:sz w:val="20"/>
          <w:szCs w:val="20"/>
        </w:rPr>
      </w:pPr>
      <w:r>
        <w:rPr>
          <w:rFonts w:asciiTheme="majorHAnsi" w:eastAsia="Cambria" w:hAnsiTheme="majorHAnsi"/>
          <w:color w:val="4F81BD" w:themeColor="accent1"/>
          <w:sz w:val="20"/>
          <w:szCs w:val="20"/>
        </w:rPr>
        <w:t xml:space="preserve">a.  Review of the Department of Interior Guidelines for Tribal Nation Consultation </w:t>
      </w:r>
      <w:r w:rsidRPr="003575D2">
        <w:rPr>
          <w:rFonts w:asciiTheme="majorHAnsi" w:hAnsiTheme="majorHAnsi" w:cs="Courier New"/>
          <w:color w:val="4F81BD" w:themeColor="accent1"/>
          <w:sz w:val="20"/>
          <w:szCs w:val="20"/>
        </w:rPr>
        <w:t>New Mexico Tribal Nation Collaborati</w:t>
      </w:r>
      <w:r>
        <w:rPr>
          <w:rFonts w:asciiTheme="majorHAnsi" w:hAnsiTheme="majorHAnsi" w:cs="Courier New"/>
          <w:color w:val="4F81BD" w:themeColor="accent1"/>
          <w:sz w:val="20"/>
          <w:szCs w:val="20"/>
        </w:rPr>
        <w:t>on Law and Other Guidelines</w:t>
      </w:r>
    </w:p>
    <w:p w14:paraId="216DD6DC" w14:textId="710BA7BE" w:rsidR="000F36C0" w:rsidRPr="00393D07" w:rsidRDefault="00826C91" w:rsidP="00826C91">
      <w:pPr>
        <w:ind w:right="-360"/>
        <w:rPr>
          <w:rFonts w:asciiTheme="majorHAnsi" w:hAnsiTheme="majorHAnsi" w:cs="Courier New"/>
        </w:rPr>
      </w:pPr>
      <w:r>
        <w:rPr>
          <w:rFonts w:asciiTheme="majorHAnsi" w:hAnsiTheme="majorHAnsi" w:cs="Courier New"/>
        </w:rPr>
        <w:t xml:space="preserve">Chairman Arnold said this </w:t>
      </w:r>
      <w:r w:rsidR="000F36C0" w:rsidRPr="00393D07">
        <w:rPr>
          <w:rFonts w:asciiTheme="majorHAnsi" w:hAnsiTheme="majorHAnsi" w:cs="Courier New"/>
        </w:rPr>
        <w:t xml:space="preserve">really kind of formally opens up the lines of communication between state agencies </w:t>
      </w:r>
      <w:r>
        <w:rPr>
          <w:rFonts w:asciiTheme="majorHAnsi" w:hAnsiTheme="majorHAnsi" w:cs="Courier New"/>
        </w:rPr>
        <w:t>and tribes as is requested</w:t>
      </w:r>
      <w:r w:rsidR="000F36C0" w:rsidRPr="00393D07">
        <w:rPr>
          <w:rFonts w:asciiTheme="majorHAnsi" w:hAnsiTheme="majorHAnsi" w:cs="Courier New"/>
        </w:rPr>
        <w:t xml:space="preserve"> in the legislation to bring those parties int</w:t>
      </w:r>
      <w:r>
        <w:rPr>
          <w:rFonts w:asciiTheme="majorHAnsi" w:hAnsiTheme="majorHAnsi" w:cs="Courier New"/>
        </w:rPr>
        <w:t>o the discussion.  T</w:t>
      </w:r>
      <w:r w:rsidR="000F36C0" w:rsidRPr="00393D07">
        <w:rPr>
          <w:rFonts w:asciiTheme="majorHAnsi" w:hAnsiTheme="majorHAnsi" w:cs="Courier New"/>
        </w:rPr>
        <w:t>hat’s part of the intent in allowi</w:t>
      </w:r>
      <w:r>
        <w:rPr>
          <w:rFonts w:asciiTheme="majorHAnsi" w:hAnsiTheme="majorHAnsi" w:cs="Courier New"/>
        </w:rPr>
        <w:t>ng people to know that the Commission</w:t>
      </w:r>
      <w:r w:rsidR="000F36C0" w:rsidRPr="00393D07">
        <w:rPr>
          <w:rFonts w:asciiTheme="majorHAnsi" w:hAnsiTheme="majorHAnsi" w:cs="Courier New"/>
        </w:rPr>
        <w:t xml:space="preserve"> </w:t>
      </w:r>
      <w:r>
        <w:rPr>
          <w:rFonts w:asciiTheme="majorHAnsi" w:hAnsiTheme="majorHAnsi" w:cs="Courier New"/>
        </w:rPr>
        <w:t>is</w:t>
      </w:r>
      <w:r w:rsidR="000F36C0" w:rsidRPr="00393D07">
        <w:rPr>
          <w:rFonts w:asciiTheme="majorHAnsi" w:hAnsiTheme="majorHAnsi" w:cs="Courier New"/>
        </w:rPr>
        <w:t xml:space="preserve"> working on t</w:t>
      </w:r>
      <w:r>
        <w:rPr>
          <w:rFonts w:asciiTheme="majorHAnsi" w:hAnsiTheme="majorHAnsi" w:cs="Courier New"/>
        </w:rPr>
        <w:t>his policy to move it forward.</w:t>
      </w:r>
    </w:p>
    <w:p w14:paraId="0DD87949" w14:textId="28A60520" w:rsidR="000F36C0" w:rsidRPr="00393D07" w:rsidRDefault="00826C91" w:rsidP="00826C91">
      <w:pPr>
        <w:ind w:right="-360"/>
        <w:rPr>
          <w:rFonts w:asciiTheme="majorHAnsi" w:hAnsiTheme="majorHAnsi" w:cs="Courier New"/>
        </w:rPr>
      </w:pPr>
      <w:r>
        <w:rPr>
          <w:rFonts w:asciiTheme="majorHAnsi" w:hAnsiTheme="majorHAnsi" w:cs="Courier New"/>
        </w:rPr>
        <w:t xml:space="preserve">Commissioner Lathouris asked if that 45 days was enough time for responses?  </w:t>
      </w:r>
      <w:r w:rsidR="000F36C0" w:rsidRPr="00393D07">
        <w:rPr>
          <w:rFonts w:asciiTheme="majorHAnsi" w:hAnsiTheme="majorHAnsi" w:cs="Courier New"/>
        </w:rPr>
        <w:t xml:space="preserve">  </w:t>
      </w:r>
    </w:p>
    <w:p w14:paraId="44B1A44F" w14:textId="53E9967D" w:rsidR="000F36C0" w:rsidRPr="00393D07" w:rsidRDefault="00826C91" w:rsidP="00826C91">
      <w:pPr>
        <w:ind w:right="-360"/>
        <w:rPr>
          <w:rFonts w:asciiTheme="majorHAnsi" w:hAnsiTheme="majorHAnsi" w:cs="Courier New"/>
        </w:rPr>
      </w:pPr>
      <w:r>
        <w:rPr>
          <w:rFonts w:asciiTheme="majorHAnsi" w:hAnsiTheme="majorHAnsi" w:cs="Courier New"/>
        </w:rPr>
        <w:t>Mr.</w:t>
      </w:r>
      <w:r w:rsidR="000F36C0" w:rsidRPr="00393D07">
        <w:rPr>
          <w:rFonts w:asciiTheme="majorHAnsi" w:hAnsiTheme="majorHAnsi" w:cs="Courier New"/>
        </w:rPr>
        <w:t xml:space="preserve"> Erik Jimenez wi</w:t>
      </w:r>
      <w:r>
        <w:rPr>
          <w:rFonts w:asciiTheme="majorHAnsi" w:hAnsiTheme="majorHAnsi" w:cs="Courier New"/>
        </w:rPr>
        <w:t>th the State Treasurer’s Office said he thought that was reasonable</w:t>
      </w:r>
      <w:r w:rsidR="000F36C0" w:rsidRPr="00393D07">
        <w:rPr>
          <w:rFonts w:asciiTheme="majorHAnsi" w:hAnsiTheme="majorHAnsi" w:cs="Courier New"/>
        </w:rPr>
        <w:t xml:space="preserve">, </w:t>
      </w:r>
      <w:r>
        <w:rPr>
          <w:rFonts w:asciiTheme="majorHAnsi" w:hAnsiTheme="majorHAnsi" w:cs="Courier New"/>
        </w:rPr>
        <w:t xml:space="preserve">and </w:t>
      </w:r>
      <w:r w:rsidR="000F36C0" w:rsidRPr="00393D07">
        <w:rPr>
          <w:rFonts w:asciiTheme="majorHAnsi" w:hAnsiTheme="majorHAnsi" w:cs="Courier New"/>
        </w:rPr>
        <w:t>to the extent that the tribal liaisons want to start to organize a lit</w:t>
      </w:r>
      <w:r>
        <w:rPr>
          <w:rFonts w:asciiTheme="majorHAnsi" w:hAnsiTheme="majorHAnsi" w:cs="Courier New"/>
        </w:rPr>
        <w:t xml:space="preserve">tle bit too, </w:t>
      </w:r>
      <w:r w:rsidR="000F36C0" w:rsidRPr="00393D07">
        <w:rPr>
          <w:rFonts w:asciiTheme="majorHAnsi" w:hAnsiTheme="majorHAnsi" w:cs="Courier New"/>
        </w:rPr>
        <w:t xml:space="preserve">that </w:t>
      </w:r>
      <w:r>
        <w:rPr>
          <w:rFonts w:asciiTheme="majorHAnsi" w:hAnsiTheme="majorHAnsi" w:cs="Courier New"/>
        </w:rPr>
        <w:t>also</w:t>
      </w:r>
      <w:r w:rsidR="000F36C0" w:rsidRPr="00393D07">
        <w:rPr>
          <w:rFonts w:asciiTheme="majorHAnsi" w:hAnsiTheme="majorHAnsi" w:cs="Courier New"/>
        </w:rPr>
        <w:t xml:space="preserve"> would be beneficial to help </w:t>
      </w:r>
      <w:r>
        <w:rPr>
          <w:rFonts w:asciiTheme="majorHAnsi" w:hAnsiTheme="majorHAnsi" w:cs="Courier New"/>
        </w:rPr>
        <w:t>the Commission</w:t>
      </w:r>
      <w:r w:rsidR="000F36C0" w:rsidRPr="00393D07">
        <w:rPr>
          <w:rFonts w:asciiTheme="majorHAnsi" w:hAnsiTheme="majorHAnsi" w:cs="Courier New"/>
        </w:rPr>
        <w:t xml:space="preserve"> on </w:t>
      </w:r>
      <w:r>
        <w:rPr>
          <w:rFonts w:asciiTheme="majorHAnsi" w:hAnsiTheme="majorHAnsi" w:cs="Courier New"/>
        </w:rPr>
        <w:t xml:space="preserve">their journey.  </w:t>
      </w:r>
    </w:p>
    <w:p w14:paraId="44043E7E" w14:textId="63CE0BA0" w:rsidR="000F36C0" w:rsidRPr="00393D07" w:rsidRDefault="00826C91" w:rsidP="00826C91">
      <w:pPr>
        <w:ind w:right="-360"/>
        <w:rPr>
          <w:rFonts w:asciiTheme="majorHAnsi" w:hAnsiTheme="majorHAnsi" w:cs="Courier New"/>
        </w:rPr>
      </w:pPr>
      <w:r>
        <w:rPr>
          <w:rFonts w:asciiTheme="majorHAnsi" w:hAnsiTheme="majorHAnsi" w:cs="Courier New"/>
        </w:rPr>
        <w:t xml:space="preserve">Mr. </w:t>
      </w:r>
      <w:r w:rsidR="000F36C0" w:rsidRPr="00393D07">
        <w:rPr>
          <w:rFonts w:asciiTheme="majorHAnsi" w:hAnsiTheme="majorHAnsi" w:cs="Courier New"/>
        </w:rPr>
        <w:t xml:space="preserve">Cliff </w:t>
      </w:r>
      <w:proofErr w:type="spellStart"/>
      <w:r w:rsidR="000F36C0" w:rsidRPr="00393D07">
        <w:rPr>
          <w:rFonts w:asciiTheme="majorHAnsi" w:hAnsiTheme="majorHAnsi" w:cs="Courier New"/>
        </w:rPr>
        <w:t>Bannelos</w:t>
      </w:r>
      <w:proofErr w:type="spellEnd"/>
      <w:r>
        <w:rPr>
          <w:rFonts w:asciiTheme="majorHAnsi" w:hAnsiTheme="majorHAnsi" w:cs="Courier New"/>
        </w:rPr>
        <w:t>, Inter-Tribal Council, said he thought a</w:t>
      </w:r>
      <w:r w:rsidR="000F36C0" w:rsidRPr="00393D07">
        <w:rPr>
          <w:rFonts w:asciiTheme="majorHAnsi" w:hAnsiTheme="majorHAnsi" w:cs="Courier New"/>
        </w:rPr>
        <w:t xml:space="preserve"> 60-day period w</w:t>
      </w:r>
      <w:r>
        <w:rPr>
          <w:rFonts w:asciiTheme="majorHAnsi" w:hAnsiTheme="majorHAnsi" w:cs="Courier New"/>
        </w:rPr>
        <w:t xml:space="preserve">ould be better </w:t>
      </w:r>
      <w:r w:rsidR="000F36C0" w:rsidRPr="00393D07">
        <w:rPr>
          <w:rFonts w:asciiTheme="majorHAnsi" w:hAnsiTheme="majorHAnsi" w:cs="Courier New"/>
        </w:rPr>
        <w:t xml:space="preserve">based on how often tribal councils meet. </w:t>
      </w:r>
      <w:r>
        <w:rPr>
          <w:rFonts w:asciiTheme="majorHAnsi" w:hAnsiTheme="majorHAnsi" w:cs="Courier New"/>
        </w:rPr>
        <w:t>And were they actually forming an advisory committee at this time?</w:t>
      </w:r>
    </w:p>
    <w:p w14:paraId="028F9490" w14:textId="1AECDA03" w:rsidR="00826C91" w:rsidRDefault="00826C91" w:rsidP="00826C91">
      <w:pPr>
        <w:ind w:right="-360"/>
        <w:rPr>
          <w:rFonts w:asciiTheme="majorHAnsi" w:hAnsiTheme="majorHAnsi" w:cs="Courier New"/>
        </w:rPr>
      </w:pPr>
      <w:r>
        <w:rPr>
          <w:rFonts w:asciiTheme="majorHAnsi" w:hAnsiTheme="majorHAnsi" w:cs="Courier New"/>
        </w:rPr>
        <w:t>Commissioner Lathouris replied</w:t>
      </w:r>
      <w:r w:rsidR="000F36C0" w:rsidRPr="00393D07">
        <w:rPr>
          <w:rFonts w:asciiTheme="majorHAnsi" w:hAnsiTheme="majorHAnsi" w:cs="Courier New"/>
        </w:rPr>
        <w:t xml:space="preserve"> an advisory committee </w:t>
      </w:r>
      <w:r w:rsidR="005F77AC">
        <w:rPr>
          <w:rFonts w:asciiTheme="majorHAnsi" w:hAnsiTheme="majorHAnsi" w:cs="Courier New"/>
        </w:rPr>
        <w:t>was</w:t>
      </w:r>
      <w:r w:rsidR="000F36C0" w:rsidRPr="00393D07">
        <w:rPr>
          <w:rFonts w:asciiTheme="majorHAnsi" w:hAnsiTheme="majorHAnsi" w:cs="Courier New"/>
        </w:rPr>
        <w:t xml:space="preserve"> not </w:t>
      </w:r>
      <w:r w:rsidR="005F77AC">
        <w:rPr>
          <w:rFonts w:asciiTheme="majorHAnsi" w:hAnsiTheme="majorHAnsi" w:cs="Courier New"/>
        </w:rPr>
        <w:t>being</w:t>
      </w:r>
      <w:r w:rsidR="000F36C0" w:rsidRPr="00393D07">
        <w:rPr>
          <w:rFonts w:asciiTheme="majorHAnsi" w:hAnsiTheme="majorHAnsi" w:cs="Courier New"/>
        </w:rPr>
        <w:t xml:space="preserve"> formed at this time.  That is something that could be po</w:t>
      </w:r>
      <w:r>
        <w:rPr>
          <w:rFonts w:asciiTheme="majorHAnsi" w:hAnsiTheme="majorHAnsi" w:cs="Courier New"/>
        </w:rPr>
        <w:t xml:space="preserve">tentially done at a later date. The Commissioner did think the </w:t>
      </w:r>
      <w:r w:rsidR="00697E1E">
        <w:rPr>
          <w:rFonts w:asciiTheme="majorHAnsi" w:hAnsiTheme="majorHAnsi" w:cs="Courier New"/>
        </w:rPr>
        <w:t>60-day</w:t>
      </w:r>
      <w:r>
        <w:rPr>
          <w:rFonts w:asciiTheme="majorHAnsi" w:hAnsiTheme="majorHAnsi" w:cs="Courier New"/>
        </w:rPr>
        <w:t xml:space="preserve"> suggestion was a good one and said he was open to amending his motion to 60 days</w:t>
      </w:r>
      <w:r w:rsidR="005F77AC">
        <w:rPr>
          <w:rFonts w:asciiTheme="majorHAnsi" w:hAnsiTheme="majorHAnsi" w:cs="Courier New"/>
        </w:rPr>
        <w:t>.</w:t>
      </w:r>
    </w:p>
    <w:p w14:paraId="7A6461D5" w14:textId="77777777" w:rsidR="00826C91" w:rsidRDefault="00826C91" w:rsidP="00826C91">
      <w:pPr>
        <w:ind w:right="-360"/>
        <w:rPr>
          <w:rFonts w:asciiTheme="majorHAnsi" w:hAnsiTheme="majorHAnsi" w:cs="Courier New"/>
        </w:rPr>
      </w:pPr>
      <w:r>
        <w:rPr>
          <w:rFonts w:asciiTheme="majorHAnsi" w:hAnsiTheme="majorHAnsi" w:cs="Courier New"/>
        </w:rPr>
        <w:t xml:space="preserve">Commissioner </w:t>
      </w:r>
      <w:proofErr w:type="spellStart"/>
      <w:r>
        <w:rPr>
          <w:rFonts w:asciiTheme="majorHAnsi" w:hAnsiTheme="majorHAnsi" w:cs="Courier New"/>
        </w:rPr>
        <w:t>Pasqua</w:t>
      </w:r>
      <w:proofErr w:type="spellEnd"/>
      <w:r>
        <w:rPr>
          <w:rFonts w:asciiTheme="majorHAnsi" w:hAnsiTheme="majorHAnsi" w:cs="Courier New"/>
        </w:rPr>
        <w:t xml:space="preserve"> asked if there was a time crunch?  What’s the timeline?</w:t>
      </w:r>
    </w:p>
    <w:p w14:paraId="4EC09657" w14:textId="4FD57167" w:rsidR="00826C91" w:rsidRPr="00393D07" w:rsidRDefault="00697E1E" w:rsidP="00826C91">
      <w:pPr>
        <w:ind w:right="-360"/>
        <w:rPr>
          <w:rFonts w:asciiTheme="majorHAnsi" w:hAnsiTheme="majorHAnsi" w:cs="Courier New"/>
        </w:rPr>
      </w:pPr>
      <w:r>
        <w:rPr>
          <w:rFonts w:asciiTheme="majorHAnsi" w:hAnsiTheme="majorHAnsi" w:cs="Courier New"/>
        </w:rPr>
        <w:t xml:space="preserve">Chairman Arnold said </w:t>
      </w:r>
      <w:r w:rsidRPr="00393D07">
        <w:rPr>
          <w:rFonts w:asciiTheme="majorHAnsi" w:hAnsiTheme="majorHAnsi" w:cs="Courier New"/>
        </w:rPr>
        <w:t>legislatively, there i</w:t>
      </w:r>
      <w:r>
        <w:rPr>
          <w:rFonts w:asciiTheme="majorHAnsi" w:hAnsiTheme="majorHAnsi" w:cs="Courier New"/>
        </w:rPr>
        <w:t>s no deadline that is prescribed.</w:t>
      </w:r>
    </w:p>
    <w:p w14:paraId="39284437" w14:textId="6A880C41" w:rsidR="000F36C0" w:rsidRPr="00393D07" w:rsidRDefault="00826C91" w:rsidP="00826C91">
      <w:pPr>
        <w:ind w:right="-360"/>
        <w:rPr>
          <w:rFonts w:asciiTheme="majorHAnsi" w:hAnsiTheme="majorHAnsi" w:cs="Courier New"/>
        </w:rPr>
      </w:pPr>
      <w:r>
        <w:rPr>
          <w:rFonts w:asciiTheme="majorHAnsi" w:hAnsiTheme="majorHAnsi" w:cs="Courier New"/>
        </w:rPr>
        <w:t xml:space="preserve">Commissioner Lathouris said maybe they should </w:t>
      </w:r>
      <w:r w:rsidR="000F36C0" w:rsidRPr="00393D07">
        <w:rPr>
          <w:rFonts w:asciiTheme="majorHAnsi" w:hAnsiTheme="majorHAnsi" w:cs="Courier New"/>
        </w:rPr>
        <w:t xml:space="preserve">consider having as a default option part of a policy, and maybe </w:t>
      </w:r>
      <w:r w:rsidR="005F77AC">
        <w:rPr>
          <w:rFonts w:asciiTheme="majorHAnsi" w:hAnsiTheme="majorHAnsi" w:cs="Courier New"/>
        </w:rPr>
        <w:t>they</w:t>
      </w:r>
      <w:r w:rsidR="000F36C0" w:rsidRPr="00393D07">
        <w:rPr>
          <w:rFonts w:asciiTheme="majorHAnsi" w:hAnsiTheme="majorHAnsi" w:cs="Courier New"/>
        </w:rPr>
        <w:t xml:space="preserve"> can use the Department of the Interior policy guidelines on reporting as a basis for</w:t>
      </w:r>
      <w:r>
        <w:rPr>
          <w:rFonts w:asciiTheme="majorHAnsi" w:hAnsiTheme="majorHAnsi" w:cs="Courier New"/>
        </w:rPr>
        <w:t xml:space="preserve"> theirs</w:t>
      </w:r>
      <w:r w:rsidR="005F77AC">
        <w:rPr>
          <w:rFonts w:asciiTheme="majorHAnsi" w:hAnsiTheme="majorHAnsi" w:cs="Courier New"/>
        </w:rPr>
        <w:t>.  So</w:t>
      </w:r>
      <w:r w:rsidR="000F36C0" w:rsidRPr="00393D07">
        <w:rPr>
          <w:rFonts w:asciiTheme="majorHAnsi" w:hAnsiTheme="majorHAnsi" w:cs="Courier New"/>
        </w:rPr>
        <w:t xml:space="preserve"> that way</w:t>
      </w:r>
      <w:r w:rsidR="005F77AC">
        <w:rPr>
          <w:rFonts w:asciiTheme="majorHAnsi" w:hAnsiTheme="majorHAnsi" w:cs="Courier New"/>
        </w:rPr>
        <w:t>,</w:t>
      </w:r>
      <w:r w:rsidR="000F36C0" w:rsidRPr="00393D07">
        <w:rPr>
          <w:rFonts w:asciiTheme="majorHAnsi" w:hAnsiTheme="majorHAnsi" w:cs="Courier New"/>
        </w:rPr>
        <w:t xml:space="preserve"> the state agencies will have something to look to as guidance for what the report should look like.</w:t>
      </w:r>
    </w:p>
    <w:p w14:paraId="064702C3" w14:textId="4BD81650" w:rsidR="00826C91" w:rsidRPr="0062475B" w:rsidRDefault="005F77AC" w:rsidP="00826C91">
      <w:pPr>
        <w:spacing w:line="240" w:lineRule="auto"/>
        <w:ind w:left="1440" w:right="-360"/>
        <w:contextualSpacing/>
        <w:rPr>
          <w:rFonts w:asciiTheme="majorHAnsi" w:hAnsiTheme="majorHAnsi" w:cs="Courier New"/>
          <w:b/>
          <w:sz w:val="20"/>
          <w:szCs w:val="20"/>
        </w:rPr>
      </w:pPr>
      <w:r w:rsidRPr="0075223F">
        <w:rPr>
          <w:rFonts w:asciiTheme="majorHAnsi" w:hAnsiTheme="majorHAnsi"/>
          <w:b/>
          <w:sz w:val="20"/>
          <w:szCs w:val="20"/>
          <w:highlight w:val="yellow"/>
        </w:rPr>
        <w:t xml:space="preserve">Amended </w:t>
      </w:r>
      <w:r w:rsidR="00826C91" w:rsidRPr="0075223F">
        <w:rPr>
          <w:rFonts w:asciiTheme="majorHAnsi" w:hAnsiTheme="majorHAnsi"/>
          <w:b/>
          <w:sz w:val="20"/>
          <w:szCs w:val="20"/>
          <w:highlight w:val="yellow"/>
        </w:rPr>
        <w:t xml:space="preserve">Motion:  </w:t>
      </w:r>
      <w:r w:rsidR="00826C91" w:rsidRPr="0075223F">
        <w:rPr>
          <w:rFonts w:asciiTheme="majorHAnsi" w:hAnsiTheme="majorHAnsi" w:cs="Courier New"/>
          <w:b/>
          <w:sz w:val="20"/>
          <w:szCs w:val="20"/>
          <w:highlight w:val="yellow"/>
        </w:rPr>
        <w:t>Nevada Indian Commission staff will reach out to representatives from the tribes and the state agencies to solicit feedback conceptually regarding collaboration policy under AB 264. Feedback should be received within 60 calendar days from the issuance of that request.</w:t>
      </w:r>
    </w:p>
    <w:p w14:paraId="6D419D19" w14:textId="3BDCD667" w:rsidR="00826C91" w:rsidRPr="00BF20D0" w:rsidRDefault="00826C91" w:rsidP="00826C91">
      <w:pPr>
        <w:spacing w:line="240" w:lineRule="auto"/>
        <w:ind w:left="720" w:firstLine="720"/>
        <w:contextualSpacing/>
        <w:rPr>
          <w:rFonts w:asciiTheme="majorHAnsi" w:hAnsiTheme="majorHAnsi"/>
          <w:b/>
          <w:sz w:val="20"/>
          <w:szCs w:val="20"/>
        </w:rPr>
      </w:pPr>
      <w:r w:rsidRPr="00BF20D0">
        <w:rPr>
          <w:rFonts w:asciiTheme="majorHAnsi" w:hAnsiTheme="majorHAnsi"/>
          <w:b/>
          <w:sz w:val="20"/>
          <w:szCs w:val="20"/>
        </w:rPr>
        <w:t xml:space="preserve">By:  </w:t>
      </w:r>
      <w:r>
        <w:rPr>
          <w:rFonts w:asciiTheme="majorHAnsi" w:hAnsiTheme="majorHAnsi"/>
          <w:b/>
          <w:sz w:val="20"/>
          <w:szCs w:val="20"/>
        </w:rPr>
        <w:tab/>
        <w:t xml:space="preserve"> </w:t>
      </w:r>
      <w:r w:rsidR="005F77AC">
        <w:rPr>
          <w:rFonts w:asciiTheme="majorHAnsi" w:hAnsiTheme="majorHAnsi"/>
          <w:b/>
          <w:sz w:val="20"/>
          <w:szCs w:val="20"/>
        </w:rPr>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0934B302" w14:textId="2219F101" w:rsidR="00826C91" w:rsidRPr="00BF20D0" w:rsidRDefault="00826C91" w:rsidP="00826C91">
      <w:pPr>
        <w:spacing w:line="240" w:lineRule="auto"/>
        <w:ind w:left="720" w:firstLine="720"/>
        <w:contextualSpacing/>
        <w:rPr>
          <w:rFonts w:asciiTheme="majorHAnsi" w:hAnsiTheme="majorHAnsi"/>
          <w:b/>
          <w:sz w:val="20"/>
          <w:szCs w:val="20"/>
        </w:rPr>
      </w:pPr>
      <w:r w:rsidRPr="00BF20D0">
        <w:rPr>
          <w:rFonts w:asciiTheme="majorHAnsi" w:hAnsiTheme="majorHAnsi"/>
          <w:b/>
          <w:sz w:val="20"/>
          <w:szCs w:val="20"/>
        </w:rPr>
        <w:t xml:space="preserve">Second:  </w:t>
      </w:r>
      <w:r>
        <w:rPr>
          <w:rFonts w:asciiTheme="majorHAnsi" w:hAnsiTheme="majorHAnsi"/>
          <w:b/>
          <w:sz w:val="20"/>
          <w:szCs w:val="20"/>
        </w:rPr>
        <w:t xml:space="preserve"> </w:t>
      </w:r>
      <w:r w:rsidR="005F77AC">
        <w:rPr>
          <w:rFonts w:asciiTheme="majorHAnsi" w:hAnsiTheme="majorHAnsi"/>
          <w:b/>
          <w:sz w:val="20"/>
          <w:szCs w:val="20"/>
        </w:rPr>
        <w:t xml:space="preserve"> </w:t>
      </w:r>
      <w:r w:rsidRPr="00BF20D0">
        <w:rPr>
          <w:rFonts w:asciiTheme="majorHAnsi" w:hAnsiTheme="majorHAnsi"/>
          <w:b/>
          <w:sz w:val="20"/>
          <w:szCs w:val="20"/>
        </w:rPr>
        <w:t xml:space="preserve">Commissioner </w:t>
      </w:r>
      <w:proofErr w:type="spellStart"/>
      <w:r>
        <w:rPr>
          <w:rFonts w:asciiTheme="majorHAnsi" w:hAnsiTheme="majorHAnsi"/>
          <w:b/>
          <w:sz w:val="20"/>
          <w:szCs w:val="20"/>
        </w:rPr>
        <w:t>Pasqua</w:t>
      </w:r>
      <w:proofErr w:type="spellEnd"/>
    </w:p>
    <w:p w14:paraId="45C40EFF" w14:textId="583F870F" w:rsidR="00826C91" w:rsidRPr="006A1581" w:rsidRDefault="00826C91" w:rsidP="00826C91">
      <w:pPr>
        <w:spacing w:line="240" w:lineRule="auto"/>
        <w:ind w:left="720" w:firstLine="720"/>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r>
      <w:r w:rsidRPr="00BF20D0">
        <w:rPr>
          <w:rFonts w:asciiTheme="majorHAnsi" w:hAnsiTheme="majorHAnsi"/>
          <w:b/>
          <w:sz w:val="20"/>
          <w:szCs w:val="20"/>
        </w:rPr>
        <w:t xml:space="preserve"> </w:t>
      </w:r>
      <w:r w:rsidR="005F77AC">
        <w:rPr>
          <w:rFonts w:asciiTheme="majorHAnsi" w:hAnsiTheme="majorHAnsi"/>
          <w:b/>
          <w:sz w:val="20"/>
          <w:szCs w:val="20"/>
        </w:rPr>
        <w:t xml:space="preserve">  </w:t>
      </w:r>
      <w:r>
        <w:rPr>
          <w:rFonts w:asciiTheme="majorHAnsi" w:hAnsiTheme="majorHAnsi"/>
          <w:b/>
          <w:sz w:val="20"/>
          <w:szCs w:val="20"/>
        </w:rPr>
        <w:t>Passed unanimously</w:t>
      </w:r>
    </w:p>
    <w:p w14:paraId="0D801A1E" w14:textId="77777777" w:rsidR="00826C91" w:rsidRPr="00393D07" w:rsidRDefault="00826C91" w:rsidP="00826C91">
      <w:pPr>
        <w:ind w:right="-360"/>
        <w:rPr>
          <w:rFonts w:asciiTheme="majorHAnsi" w:hAnsiTheme="majorHAnsi" w:cs="Courier New"/>
        </w:rPr>
      </w:pPr>
    </w:p>
    <w:p w14:paraId="72DC93C5" w14:textId="6CD23F90" w:rsidR="000F36C0" w:rsidRDefault="00826C91" w:rsidP="00826C91">
      <w:pPr>
        <w:ind w:right="-360"/>
        <w:rPr>
          <w:rFonts w:asciiTheme="majorHAnsi" w:hAnsiTheme="majorHAnsi" w:cs="Courier New"/>
        </w:rPr>
      </w:pPr>
      <w:r>
        <w:rPr>
          <w:rFonts w:asciiTheme="majorHAnsi" w:hAnsiTheme="majorHAnsi" w:cs="Courier New"/>
        </w:rPr>
        <w:t xml:space="preserve">Commissioner </w:t>
      </w:r>
      <w:proofErr w:type="spellStart"/>
      <w:r>
        <w:rPr>
          <w:rFonts w:asciiTheme="majorHAnsi" w:hAnsiTheme="majorHAnsi" w:cs="Courier New"/>
        </w:rPr>
        <w:t>Lathoris</w:t>
      </w:r>
      <w:proofErr w:type="spellEnd"/>
      <w:r>
        <w:rPr>
          <w:rFonts w:asciiTheme="majorHAnsi" w:hAnsiTheme="majorHAnsi" w:cs="Courier New"/>
        </w:rPr>
        <w:t xml:space="preserve"> said </w:t>
      </w:r>
      <w:r w:rsidR="005F77AC">
        <w:rPr>
          <w:rFonts w:asciiTheme="majorHAnsi" w:hAnsiTheme="majorHAnsi" w:cs="Courier New"/>
        </w:rPr>
        <w:t xml:space="preserve">if necessary, </w:t>
      </w:r>
      <w:r>
        <w:rPr>
          <w:rFonts w:asciiTheme="majorHAnsi" w:hAnsiTheme="majorHAnsi" w:cs="Courier New"/>
        </w:rPr>
        <w:t xml:space="preserve">he would like to make another motion to include </w:t>
      </w:r>
      <w:r w:rsidRPr="00393D07">
        <w:rPr>
          <w:rFonts w:asciiTheme="majorHAnsi" w:hAnsiTheme="majorHAnsi" w:cs="Courier New"/>
        </w:rPr>
        <w:t>a notice that the state agency reporting requirements shall comply with Section 7.</w:t>
      </w:r>
      <w:r>
        <w:rPr>
          <w:rFonts w:asciiTheme="majorHAnsi" w:hAnsiTheme="majorHAnsi" w:cs="Courier New"/>
        </w:rPr>
        <w:t xml:space="preserve">3.  Director Montooth asked if it would be acceptable for the Commissioner and her to get together and </w:t>
      </w:r>
      <w:r w:rsidRPr="00393D07">
        <w:rPr>
          <w:rFonts w:asciiTheme="majorHAnsi" w:hAnsiTheme="majorHAnsi" w:cs="Courier New"/>
        </w:rPr>
        <w:t xml:space="preserve">collaborate prior to </w:t>
      </w:r>
      <w:r>
        <w:rPr>
          <w:rFonts w:asciiTheme="majorHAnsi" w:hAnsiTheme="majorHAnsi" w:cs="Courier New"/>
        </w:rPr>
        <w:t>her</w:t>
      </w:r>
      <w:r w:rsidRPr="00393D07">
        <w:rPr>
          <w:rFonts w:asciiTheme="majorHAnsi" w:hAnsiTheme="majorHAnsi" w:cs="Courier New"/>
        </w:rPr>
        <w:t xml:space="preserve"> sending out the request to the different agencies and to the tribal liaison</w:t>
      </w:r>
      <w:r w:rsidR="005F77AC">
        <w:rPr>
          <w:rFonts w:asciiTheme="majorHAnsi" w:hAnsiTheme="majorHAnsi" w:cs="Courier New"/>
        </w:rPr>
        <w:t>s</w:t>
      </w:r>
      <w:r w:rsidRPr="00393D07">
        <w:rPr>
          <w:rFonts w:asciiTheme="majorHAnsi" w:hAnsiTheme="majorHAnsi" w:cs="Courier New"/>
        </w:rPr>
        <w:t xml:space="preserve"> just to make sure that it’s succinct yet comprehensive?</w:t>
      </w:r>
      <w:r>
        <w:rPr>
          <w:rFonts w:asciiTheme="majorHAnsi" w:hAnsiTheme="majorHAnsi" w:cs="Courier New"/>
        </w:rPr>
        <w:t xml:space="preserve">  Commissioner </w:t>
      </w:r>
      <w:proofErr w:type="spellStart"/>
      <w:r>
        <w:rPr>
          <w:rFonts w:asciiTheme="majorHAnsi" w:hAnsiTheme="majorHAnsi" w:cs="Courier New"/>
        </w:rPr>
        <w:t>Lathoris</w:t>
      </w:r>
      <w:proofErr w:type="spellEnd"/>
      <w:r w:rsidR="005F77AC">
        <w:rPr>
          <w:rFonts w:asciiTheme="majorHAnsi" w:hAnsiTheme="majorHAnsi" w:cs="Courier New"/>
        </w:rPr>
        <w:t xml:space="preserve"> said absolutely yes, so a motion was not necessary.</w:t>
      </w:r>
    </w:p>
    <w:p w14:paraId="0BF1735A" w14:textId="682E669E" w:rsidR="00826C91" w:rsidRDefault="00826C91" w:rsidP="00826C91">
      <w:pPr>
        <w:ind w:right="-360"/>
        <w:rPr>
          <w:rFonts w:asciiTheme="majorHAnsi" w:hAnsiTheme="majorHAnsi" w:cs="Courier New"/>
        </w:rPr>
      </w:pPr>
    </w:p>
    <w:p w14:paraId="5723AEA3" w14:textId="77777777" w:rsidR="00E05278" w:rsidRDefault="00E05278" w:rsidP="00826C91">
      <w:pPr>
        <w:ind w:right="-360"/>
        <w:rPr>
          <w:rFonts w:asciiTheme="majorHAnsi" w:hAnsiTheme="majorHAnsi" w:cs="Courier New"/>
        </w:rPr>
      </w:pPr>
    </w:p>
    <w:p w14:paraId="48E2FD81" w14:textId="77777777" w:rsidR="00826C91" w:rsidRDefault="00826C91" w:rsidP="00826C91">
      <w:pPr>
        <w:ind w:right="-360"/>
        <w:rPr>
          <w:rFonts w:asciiTheme="majorHAnsi" w:hAnsiTheme="majorHAnsi" w:cs="Courier New"/>
        </w:rPr>
      </w:pPr>
    </w:p>
    <w:p w14:paraId="472409BA" w14:textId="77777777" w:rsidR="00826C91" w:rsidRDefault="00826C91" w:rsidP="00826C91">
      <w:pPr>
        <w:ind w:right="-360"/>
        <w:rPr>
          <w:rFonts w:asciiTheme="majorHAnsi" w:hAnsiTheme="majorHAnsi" w:cs="Courier New"/>
        </w:rPr>
      </w:pPr>
    </w:p>
    <w:p w14:paraId="4C960E38" w14:textId="77777777" w:rsidR="00826C91" w:rsidRDefault="00826C91" w:rsidP="00826C91">
      <w:pPr>
        <w:ind w:right="-360"/>
        <w:rPr>
          <w:rFonts w:asciiTheme="majorHAnsi" w:hAnsiTheme="majorHAnsi" w:cs="Courier New"/>
        </w:rPr>
      </w:pPr>
    </w:p>
    <w:p w14:paraId="6D69BDCF" w14:textId="0A2AE9A0" w:rsidR="00826C91" w:rsidRPr="003575D2" w:rsidRDefault="00826C91" w:rsidP="00826C91">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Pr="003575D2">
        <w:rPr>
          <w:rFonts w:asciiTheme="majorHAnsi" w:hAnsiTheme="majorHAnsi"/>
          <w:b/>
          <w:color w:val="4F81BD" w:themeColor="accent1"/>
        </w:rPr>
        <w:t xml:space="preserve">B. The Nevada Indian Commission Policy </w:t>
      </w:r>
      <w:r w:rsidRPr="003575D2">
        <w:rPr>
          <w:rFonts w:asciiTheme="majorHAnsi" w:eastAsia="Cambria" w:hAnsiTheme="majorHAnsi"/>
          <w:b/>
          <w:color w:val="4F81BD" w:themeColor="accent1"/>
          <w:sz w:val="20"/>
          <w:szCs w:val="20"/>
        </w:rPr>
        <w:t>(For Discussion and Possible Action)</w:t>
      </w:r>
      <w:r>
        <w:rPr>
          <w:rFonts w:asciiTheme="majorHAnsi" w:eastAsia="Cambria" w:hAnsiTheme="majorHAnsi"/>
          <w:b/>
          <w:color w:val="4F81BD" w:themeColor="accent1"/>
          <w:sz w:val="20"/>
          <w:szCs w:val="20"/>
        </w:rPr>
        <w:t xml:space="preserve"> (continued)</w:t>
      </w:r>
    </w:p>
    <w:p w14:paraId="79E00B34" w14:textId="231AD4CF" w:rsidR="00826C91" w:rsidRDefault="00826C91" w:rsidP="00826C91">
      <w:pPr>
        <w:spacing w:line="240" w:lineRule="auto"/>
        <w:contextualSpacing/>
        <w:rPr>
          <w:rFonts w:asciiTheme="majorHAnsi" w:eastAsia="Cambria" w:hAnsiTheme="majorHAnsi"/>
          <w:color w:val="4F81BD" w:themeColor="accent1"/>
          <w:sz w:val="20"/>
          <w:szCs w:val="20"/>
        </w:rPr>
      </w:pPr>
      <w:r>
        <w:rPr>
          <w:rFonts w:asciiTheme="majorHAnsi" w:eastAsia="Cambria" w:hAnsiTheme="majorHAnsi"/>
          <w:color w:val="4F81BD" w:themeColor="accent1"/>
          <w:sz w:val="20"/>
          <w:szCs w:val="20"/>
        </w:rPr>
        <w:t xml:space="preserve">      b.  The Nevada Indian Commission’s List of Names &amp; Contact Information</w:t>
      </w:r>
    </w:p>
    <w:p w14:paraId="1FD5424B" w14:textId="017525D3" w:rsidR="000F36C0" w:rsidRDefault="00826C91" w:rsidP="00826C91">
      <w:pPr>
        <w:ind w:right="-360"/>
        <w:rPr>
          <w:rFonts w:asciiTheme="majorHAnsi" w:hAnsiTheme="majorHAnsi" w:cs="Courier New"/>
        </w:rPr>
      </w:pPr>
      <w:r>
        <w:rPr>
          <w:rFonts w:asciiTheme="majorHAnsi" w:hAnsiTheme="majorHAnsi" w:cs="Courier New"/>
        </w:rPr>
        <w:t xml:space="preserve">Director Montooth said she was thrilled to share </w:t>
      </w:r>
      <w:r w:rsidR="000F36C0" w:rsidRPr="00393D07">
        <w:rPr>
          <w:rFonts w:asciiTheme="majorHAnsi" w:hAnsiTheme="majorHAnsi" w:cs="Courier New"/>
        </w:rPr>
        <w:t xml:space="preserve">the good news earlier about the contact information for </w:t>
      </w:r>
      <w:r>
        <w:rPr>
          <w:rFonts w:asciiTheme="majorHAnsi" w:hAnsiTheme="majorHAnsi" w:cs="Courier New"/>
        </w:rPr>
        <w:t>the 27</w:t>
      </w:r>
      <w:r w:rsidR="005F77AC">
        <w:rPr>
          <w:rFonts w:asciiTheme="majorHAnsi" w:hAnsiTheme="majorHAnsi" w:cs="Courier New"/>
        </w:rPr>
        <w:t xml:space="preserve"> tribal nations. </w:t>
      </w:r>
      <w:r>
        <w:rPr>
          <w:rFonts w:asciiTheme="majorHAnsi" w:hAnsiTheme="majorHAnsi" w:cs="Courier New"/>
        </w:rPr>
        <w:t xml:space="preserve"> </w:t>
      </w:r>
      <w:r w:rsidR="005F77AC">
        <w:rPr>
          <w:rFonts w:asciiTheme="majorHAnsi" w:hAnsiTheme="majorHAnsi" w:cs="Courier New"/>
        </w:rPr>
        <w:t>T</w:t>
      </w:r>
      <w:r w:rsidR="000F36C0" w:rsidRPr="00393D07">
        <w:rPr>
          <w:rFonts w:asciiTheme="majorHAnsi" w:hAnsiTheme="majorHAnsi" w:cs="Courier New"/>
        </w:rPr>
        <w:t xml:space="preserve">he State of Nevada Department’s Tribal Liaisons </w:t>
      </w:r>
      <w:r w:rsidR="005F77AC">
        <w:rPr>
          <w:rFonts w:asciiTheme="majorHAnsi" w:hAnsiTheme="majorHAnsi" w:cs="Courier New"/>
        </w:rPr>
        <w:t xml:space="preserve">are </w:t>
      </w:r>
      <w:r w:rsidR="000F36C0" w:rsidRPr="00393D07">
        <w:rPr>
          <w:rFonts w:asciiTheme="majorHAnsi" w:hAnsiTheme="majorHAnsi" w:cs="Courier New"/>
        </w:rPr>
        <w:t xml:space="preserve">listed on </w:t>
      </w:r>
      <w:r w:rsidR="005F77AC">
        <w:rPr>
          <w:rFonts w:asciiTheme="majorHAnsi" w:hAnsiTheme="majorHAnsi" w:cs="Courier New"/>
        </w:rPr>
        <w:t>the</w:t>
      </w:r>
      <w:r w:rsidR="000F36C0" w:rsidRPr="00393D07">
        <w:rPr>
          <w:rFonts w:asciiTheme="majorHAnsi" w:hAnsiTheme="majorHAnsi" w:cs="Courier New"/>
        </w:rPr>
        <w:t xml:space="preserve"> recently new launched website.  Every Nevada Department has communicated with </w:t>
      </w:r>
      <w:r>
        <w:rPr>
          <w:rFonts w:asciiTheme="majorHAnsi" w:hAnsiTheme="majorHAnsi" w:cs="Courier New"/>
        </w:rPr>
        <w:t>staff</w:t>
      </w:r>
      <w:r w:rsidR="000F36C0" w:rsidRPr="00393D07">
        <w:rPr>
          <w:rFonts w:asciiTheme="majorHAnsi" w:hAnsiTheme="majorHAnsi" w:cs="Courier New"/>
        </w:rPr>
        <w:t xml:space="preserve"> and </w:t>
      </w:r>
      <w:r>
        <w:rPr>
          <w:rFonts w:asciiTheme="majorHAnsi" w:hAnsiTheme="majorHAnsi" w:cs="Courier New"/>
        </w:rPr>
        <w:t xml:space="preserve">have </w:t>
      </w:r>
      <w:r w:rsidR="000F36C0" w:rsidRPr="00393D07">
        <w:rPr>
          <w:rFonts w:asciiTheme="majorHAnsi" w:hAnsiTheme="majorHAnsi" w:cs="Courier New"/>
        </w:rPr>
        <w:t xml:space="preserve">given </w:t>
      </w:r>
      <w:r w:rsidR="00697E1E">
        <w:rPr>
          <w:rFonts w:asciiTheme="majorHAnsi" w:hAnsiTheme="majorHAnsi" w:cs="Courier New"/>
        </w:rPr>
        <w:t>them liaison</w:t>
      </w:r>
      <w:r>
        <w:rPr>
          <w:rFonts w:asciiTheme="majorHAnsi" w:hAnsiTheme="majorHAnsi" w:cs="Courier New"/>
        </w:rPr>
        <w:t xml:space="preserve"> information.</w:t>
      </w:r>
      <w:r w:rsidR="000F36C0" w:rsidRPr="00393D07">
        <w:rPr>
          <w:rFonts w:asciiTheme="majorHAnsi" w:hAnsiTheme="majorHAnsi" w:cs="Courier New"/>
        </w:rPr>
        <w:t xml:space="preserve">  </w:t>
      </w:r>
    </w:p>
    <w:p w14:paraId="23E4F244" w14:textId="212EE94E" w:rsidR="00826C91" w:rsidRPr="00826C91" w:rsidRDefault="00826C91" w:rsidP="00826C91">
      <w:pPr>
        <w:spacing w:line="240" w:lineRule="auto"/>
        <w:contextualSpacing/>
        <w:rPr>
          <w:rFonts w:asciiTheme="majorHAnsi" w:eastAsia="Cambria" w:hAnsiTheme="majorHAnsi"/>
          <w:color w:val="4F81BD" w:themeColor="accent1"/>
          <w:sz w:val="20"/>
          <w:szCs w:val="20"/>
        </w:rPr>
      </w:pPr>
      <w:r>
        <w:rPr>
          <w:rFonts w:asciiTheme="majorHAnsi" w:eastAsia="Cambria" w:hAnsiTheme="majorHAnsi"/>
          <w:b/>
          <w:color w:val="4F81BD" w:themeColor="accent1"/>
          <w:sz w:val="20"/>
          <w:szCs w:val="20"/>
        </w:rPr>
        <w:t xml:space="preserve">      </w:t>
      </w:r>
      <w:r w:rsidRPr="00826C91">
        <w:rPr>
          <w:rFonts w:asciiTheme="majorHAnsi" w:eastAsia="Cambria" w:hAnsiTheme="majorHAnsi"/>
          <w:color w:val="4F81BD" w:themeColor="accent1"/>
          <w:sz w:val="20"/>
          <w:szCs w:val="20"/>
        </w:rPr>
        <w:t>c.  The Nevada Indian Commission’s Report to the Governor</w:t>
      </w:r>
    </w:p>
    <w:p w14:paraId="7731249F" w14:textId="61B70CD8" w:rsidR="00826C91" w:rsidRPr="00393D07" w:rsidRDefault="00826C91" w:rsidP="00826C91">
      <w:pPr>
        <w:ind w:right="-360"/>
        <w:rPr>
          <w:rFonts w:asciiTheme="majorHAnsi" w:hAnsiTheme="majorHAnsi" w:cs="Courier New"/>
        </w:rPr>
      </w:pPr>
      <w:r>
        <w:rPr>
          <w:rFonts w:asciiTheme="majorHAnsi" w:hAnsiTheme="majorHAnsi" w:cs="Courier New"/>
        </w:rPr>
        <w:t xml:space="preserve">Director Montooth said this was addressed earlier. </w:t>
      </w:r>
      <w:r w:rsidR="000F36C0" w:rsidRPr="00393D07">
        <w:rPr>
          <w:rFonts w:asciiTheme="majorHAnsi" w:hAnsiTheme="majorHAnsi" w:cs="Courier New"/>
        </w:rPr>
        <w:t>Again, the only concrete deadline</w:t>
      </w:r>
      <w:r>
        <w:rPr>
          <w:rFonts w:asciiTheme="majorHAnsi" w:hAnsiTheme="majorHAnsi" w:cs="Courier New"/>
        </w:rPr>
        <w:t xml:space="preserve"> as per AB </w:t>
      </w:r>
      <w:r w:rsidR="00697E1E">
        <w:rPr>
          <w:rFonts w:asciiTheme="majorHAnsi" w:hAnsiTheme="majorHAnsi" w:cs="Courier New"/>
        </w:rPr>
        <w:t>264 is</w:t>
      </w:r>
      <w:r>
        <w:rPr>
          <w:rFonts w:asciiTheme="majorHAnsi" w:hAnsiTheme="majorHAnsi" w:cs="Courier New"/>
        </w:rPr>
        <w:t xml:space="preserve"> for the</w:t>
      </w:r>
      <w:r w:rsidR="000F36C0" w:rsidRPr="00393D07">
        <w:rPr>
          <w:rFonts w:asciiTheme="majorHAnsi" w:hAnsiTheme="majorHAnsi" w:cs="Courier New"/>
        </w:rPr>
        <w:t xml:space="preserve"> annual re</w:t>
      </w:r>
      <w:r>
        <w:rPr>
          <w:rFonts w:asciiTheme="majorHAnsi" w:hAnsiTheme="majorHAnsi" w:cs="Courier New"/>
        </w:rPr>
        <w:t>port, and the onus</w:t>
      </w:r>
      <w:r w:rsidR="000F36C0" w:rsidRPr="00393D07">
        <w:rPr>
          <w:rFonts w:asciiTheme="majorHAnsi" w:hAnsiTheme="majorHAnsi" w:cs="Courier New"/>
        </w:rPr>
        <w:t xml:space="preserve"> is on </w:t>
      </w:r>
      <w:r>
        <w:rPr>
          <w:rFonts w:asciiTheme="majorHAnsi" w:hAnsiTheme="majorHAnsi" w:cs="Courier New"/>
        </w:rPr>
        <w:t>state agencies to</w:t>
      </w:r>
      <w:r w:rsidR="000F36C0" w:rsidRPr="00393D07">
        <w:rPr>
          <w:rFonts w:asciiTheme="majorHAnsi" w:hAnsiTheme="majorHAnsi" w:cs="Courier New"/>
        </w:rPr>
        <w:t xml:space="preserve"> submit a written report to the Nevada Indian Commission regarding their interface with tribal nations. Vice-Chair Lathouris outlined that </w:t>
      </w:r>
      <w:r>
        <w:rPr>
          <w:rFonts w:asciiTheme="majorHAnsi" w:hAnsiTheme="majorHAnsi" w:cs="Courier New"/>
        </w:rPr>
        <w:t>they</w:t>
      </w:r>
      <w:r w:rsidR="000F36C0" w:rsidRPr="00393D07">
        <w:rPr>
          <w:rFonts w:asciiTheme="majorHAnsi" w:hAnsiTheme="majorHAnsi" w:cs="Courier New"/>
        </w:rPr>
        <w:t xml:space="preserve"> will include verbiage in the e</w:t>
      </w:r>
      <w:r>
        <w:rPr>
          <w:rFonts w:asciiTheme="majorHAnsi" w:hAnsiTheme="majorHAnsi" w:cs="Courier New"/>
        </w:rPr>
        <w:t>mail to all the liaisons when</w:t>
      </w:r>
      <w:r w:rsidR="000F36C0" w:rsidRPr="00393D07">
        <w:rPr>
          <w:rFonts w:asciiTheme="majorHAnsi" w:hAnsiTheme="majorHAnsi" w:cs="Courier New"/>
        </w:rPr>
        <w:t xml:space="preserve"> request</w:t>
      </w:r>
      <w:r>
        <w:rPr>
          <w:rFonts w:asciiTheme="majorHAnsi" w:hAnsiTheme="majorHAnsi" w:cs="Courier New"/>
        </w:rPr>
        <w:t>ing</w:t>
      </w:r>
      <w:r w:rsidR="000F36C0" w:rsidRPr="00393D07">
        <w:rPr>
          <w:rFonts w:asciiTheme="majorHAnsi" w:hAnsiTheme="majorHAnsi" w:cs="Courier New"/>
        </w:rPr>
        <w:t xml:space="preserve"> feedback to get </w:t>
      </w:r>
      <w:r>
        <w:rPr>
          <w:rFonts w:asciiTheme="majorHAnsi" w:hAnsiTheme="majorHAnsi" w:cs="Courier New"/>
        </w:rPr>
        <w:t>them</w:t>
      </w:r>
      <w:r w:rsidR="000F36C0" w:rsidRPr="00393D07">
        <w:rPr>
          <w:rFonts w:asciiTheme="majorHAnsi" w:hAnsiTheme="majorHAnsi" w:cs="Courier New"/>
        </w:rPr>
        <w:t xml:space="preserve"> started on the draft policy </w:t>
      </w:r>
      <w:r>
        <w:rPr>
          <w:rFonts w:asciiTheme="majorHAnsi" w:hAnsiTheme="majorHAnsi" w:cs="Courier New"/>
        </w:rPr>
        <w:t xml:space="preserve">and </w:t>
      </w:r>
      <w:r w:rsidR="000F36C0" w:rsidRPr="00393D07">
        <w:rPr>
          <w:rFonts w:asciiTheme="majorHAnsi" w:hAnsiTheme="majorHAnsi" w:cs="Courier New"/>
        </w:rPr>
        <w:t xml:space="preserve">that </w:t>
      </w:r>
      <w:r>
        <w:rPr>
          <w:rFonts w:asciiTheme="majorHAnsi" w:hAnsiTheme="majorHAnsi" w:cs="Courier New"/>
        </w:rPr>
        <w:t>NIC</w:t>
      </w:r>
      <w:r w:rsidR="000F36C0" w:rsidRPr="00393D07">
        <w:rPr>
          <w:rFonts w:asciiTheme="majorHAnsi" w:hAnsiTheme="majorHAnsi" w:cs="Courier New"/>
        </w:rPr>
        <w:t xml:space="preserve"> will alert </w:t>
      </w:r>
      <w:r>
        <w:rPr>
          <w:rFonts w:asciiTheme="majorHAnsi" w:hAnsiTheme="majorHAnsi" w:cs="Courier New"/>
        </w:rPr>
        <w:t>liaisons</w:t>
      </w:r>
      <w:r w:rsidR="000F36C0" w:rsidRPr="00393D07">
        <w:rPr>
          <w:rFonts w:asciiTheme="majorHAnsi" w:hAnsiTheme="majorHAnsi" w:cs="Courier New"/>
        </w:rPr>
        <w:t xml:space="preserve"> of that pending July 1 deadline and make suggestions as per the DOI regulations about what should be included in that report.</w:t>
      </w:r>
    </w:p>
    <w:p w14:paraId="3356DDDA" w14:textId="2CA1FF18" w:rsidR="000F36C0" w:rsidRDefault="00826C91" w:rsidP="000F36C0">
      <w:pPr>
        <w:ind w:right="-360"/>
        <w:rPr>
          <w:rFonts w:asciiTheme="majorHAnsi" w:hAnsiTheme="majorHAnsi" w:cs="Courier New"/>
        </w:rPr>
      </w:pPr>
      <w:r>
        <w:rPr>
          <w:rFonts w:asciiTheme="majorHAnsi" w:hAnsiTheme="majorHAnsi" w:cs="Courier New"/>
        </w:rPr>
        <w:t>Commissioner Lathouris said in addition to email notification, he would request also a</w:t>
      </w:r>
      <w:r w:rsidR="000F36C0" w:rsidRPr="00393D07">
        <w:rPr>
          <w:rFonts w:asciiTheme="majorHAnsi" w:hAnsiTheme="majorHAnsi" w:cs="Courier New"/>
        </w:rPr>
        <w:t xml:space="preserve"> letter and phone call, if need be, unti</w:t>
      </w:r>
      <w:r>
        <w:rPr>
          <w:rFonts w:asciiTheme="majorHAnsi" w:hAnsiTheme="majorHAnsi" w:cs="Courier New"/>
        </w:rPr>
        <w:t>l a response is given.</w:t>
      </w:r>
    </w:p>
    <w:p w14:paraId="2689B1DD" w14:textId="7909B3A5" w:rsidR="000F36C0" w:rsidRDefault="00826C91" w:rsidP="000F36C0">
      <w:pPr>
        <w:ind w:right="-360"/>
        <w:rPr>
          <w:rFonts w:asciiTheme="majorHAnsi" w:hAnsiTheme="majorHAnsi" w:cs="Courier New"/>
        </w:rPr>
      </w:pPr>
      <w:r w:rsidRPr="002B4A28">
        <w:rPr>
          <w:rFonts w:asciiTheme="majorHAnsi" w:hAnsiTheme="majorHAnsi" w:cs="Courier New"/>
          <w:highlight w:val="yellow"/>
        </w:rPr>
        <w:t>Director Montooth said it’s standard protocol in the NIC Office</w:t>
      </w:r>
      <w:r w:rsidR="000F36C0" w:rsidRPr="002B4A28">
        <w:rPr>
          <w:rFonts w:asciiTheme="majorHAnsi" w:hAnsiTheme="majorHAnsi" w:cs="Courier New"/>
          <w:highlight w:val="yellow"/>
        </w:rPr>
        <w:t xml:space="preserve"> to always contact tribal nations</w:t>
      </w:r>
      <w:r w:rsidRPr="002B4A28">
        <w:rPr>
          <w:rFonts w:asciiTheme="majorHAnsi" w:hAnsiTheme="majorHAnsi" w:cs="Courier New"/>
          <w:highlight w:val="yellow"/>
        </w:rPr>
        <w:t xml:space="preserve"> in four methods: email, phone calls, letters and</w:t>
      </w:r>
      <w:r w:rsidR="000F36C0" w:rsidRPr="002B4A28">
        <w:rPr>
          <w:rFonts w:asciiTheme="majorHAnsi" w:hAnsiTheme="majorHAnsi" w:cs="Courier New"/>
          <w:highlight w:val="yellow"/>
        </w:rPr>
        <w:t xml:space="preserve"> f</w:t>
      </w:r>
      <w:r w:rsidRPr="002B4A28">
        <w:rPr>
          <w:rFonts w:asciiTheme="majorHAnsi" w:hAnsiTheme="majorHAnsi" w:cs="Courier New"/>
          <w:highlight w:val="yellow"/>
        </w:rPr>
        <w:t xml:space="preserve">ax.  If the timetable allows, she </w:t>
      </w:r>
      <w:r w:rsidR="000F36C0" w:rsidRPr="002B4A28">
        <w:rPr>
          <w:rFonts w:asciiTheme="majorHAnsi" w:hAnsiTheme="majorHAnsi" w:cs="Courier New"/>
          <w:highlight w:val="yellow"/>
        </w:rPr>
        <w:t xml:space="preserve">will make sure that this is included in </w:t>
      </w:r>
      <w:r w:rsidRPr="002B4A28">
        <w:rPr>
          <w:rFonts w:asciiTheme="majorHAnsi" w:hAnsiTheme="majorHAnsi" w:cs="Courier New"/>
          <w:highlight w:val="yellow"/>
        </w:rPr>
        <w:t>her</w:t>
      </w:r>
      <w:r w:rsidR="000F36C0" w:rsidRPr="002B4A28">
        <w:rPr>
          <w:rFonts w:asciiTheme="majorHAnsi" w:hAnsiTheme="majorHAnsi" w:cs="Courier New"/>
          <w:highlight w:val="yellow"/>
        </w:rPr>
        <w:t xml:space="preserve"> Exec</w:t>
      </w:r>
      <w:r w:rsidRPr="002B4A28">
        <w:rPr>
          <w:rFonts w:asciiTheme="majorHAnsi" w:hAnsiTheme="majorHAnsi" w:cs="Courier New"/>
          <w:highlight w:val="yellow"/>
        </w:rPr>
        <w:t>utive Director’s report at the Intertribal C</w:t>
      </w:r>
      <w:r w:rsidR="000F36C0" w:rsidRPr="002B4A28">
        <w:rPr>
          <w:rFonts w:asciiTheme="majorHAnsi" w:hAnsiTheme="majorHAnsi" w:cs="Courier New"/>
          <w:highlight w:val="yellow"/>
        </w:rPr>
        <w:t>ouncil of Nevada</w:t>
      </w:r>
      <w:r w:rsidRPr="002B4A28">
        <w:rPr>
          <w:rFonts w:asciiTheme="majorHAnsi" w:hAnsiTheme="majorHAnsi" w:cs="Courier New"/>
          <w:highlight w:val="yellow"/>
        </w:rPr>
        <w:t>’s</w:t>
      </w:r>
      <w:r w:rsidR="000F36C0" w:rsidRPr="002B4A28">
        <w:rPr>
          <w:rFonts w:asciiTheme="majorHAnsi" w:hAnsiTheme="majorHAnsi" w:cs="Courier New"/>
          <w:highlight w:val="yellow"/>
        </w:rPr>
        <w:t xml:space="preserve"> next meeting.</w:t>
      </w:r>
    </w:p>
    <w:p w14:paraId="3993C4AE" w14:textId="74ED1C67" w:rsidR="00826C91" w:rsidRDefault="00826C91" w:rsidP="00826C91">
      <w:pPr>
        <w:spacing w:line="240" w:lineRule="auto"/>
        <w:contextualSpacing/>
        <w:rPr>
          <w:rFonts w:asciiTheme="majorHAnsi" w:eastAsia="Cambria" w:hAnsiTheme="majorHAnsi"/>
          <w:color w:val="4F81BD" w:themeColor="accent1"/>
          <w:sz w:val="20"/>
          <w:szCs w:val="20"/>
        </w:rPr>
      </w:pPr>
      <w:r>
        <w:rPr>
          <w:rFonts w:asciiTheme="majorHAnsi" w:eastAsia="Cambria" w:hAnsiTheme="majorHAnsi"/>
          <w:color w:val="4F81BD" w:themeColor="accent1"/>
          <w:sz w:val="20"/>
          <w:szCs w:val="20"/>
        </w:rPr>
        <w:t xml:space="preserve">           d.  Governor State-Tribal Summit</w:t>
      </w:r>
    </w:p>
    <w:p w14:paraId="2AA89D38" w14:textId="1BCFE266" w:rsidR="000F36C0" w:rsidRPr="00393D07" w:rsidRDefault="00826C91" w:rsidP="00826C91">
      <w:pPr>
        <w:ind w:right="-360"/>
        <w:rPr>
          <w:rFonts w:asciiTheme="majorHAnsi" w:hAnsiTheme="majorHAnsi" w:cs="Courier New"/>
        </w:rPr>
      </w:pPr>
      <w:r>
        <w:rPr>
          <w:rFonts w:asciiTheme="majorHAnsi" w:hAnsiTheme="majorHAnsi" w:cs="Courier New"/>
        </w:rPr>
        <w:t xml:space="preserve">Director Montooth said it would not be practical to plan for a summit in conjunction with the </w:t>
      </w:r>
      <w:r w:rsidRPr="00393D07">
        <w:rPr>
          <w:rFonts w:asciiTheme="majorHAnsi" w:hAnsiTheme="majorHAnsi" w:cs="Courier New"/>
        </w:rPr>
        <w:t>grand opening of the Steward Indian Sc</w:t>
      </w:r>
      <w:r>
        <w:rPr>
          <w:rFonts w:asciiTheme="majorHAnsi" w:hAnsiTheme="majorHAnsi" w:cs="Courier New"/>
        </w:rPr>
        <w:t xml:space="preserve">hool Cultural Center and Museum in May or in conjunction with the </w:t>
      </w:r>
      <w:r w:rsidR="000F36C0" w:rsidRPr="00393D07">
        <w:rPr>
          <w:rFonts w:asciiTheme="majorHAnsi" w:hAnsiTheme="majorHAnsi" w:cs="Courier New"/>
        </w:rPr>
        <w:t xml:space="preserve">Father’s Day Powwow </w:t>
      </w:r>
      <w:r>
        <w:rPr>
          <w:rFonts w:asciiTheme="majorHAnsi" w:hAnsiTheme="majorHAnsi" w:cs="Courier New"/>
        </w:rPr>
        <w:t>in June.</w:t>
      </w:r>
      <w:r w:rsidR="000F36C0" w:rsidRPr="00393D07">
        <w:rPr>
          <w:rFonts w:asciiTheme="majorHAnsi" w:hAnsiTheme="majorHAnsi" w:cs="Courier New"/>
        </w:rPr>
        <w:t xml:space="preserve">  </w:t>
      </w:r>
      <w:r>
        <w:rPr>
          <w:rFonts w:asciiTheme="majorHAnsi" w:hAnsiTheme="majorHAnsi" w:cs="Courier New"/>
        </w:rPr>
        <w:t>T</w:t>
      </w:r>
      <w:r w:rsidR="000F36C0" w:rsidRPr="00393D07">
        <w:rPr>
          <w:rFonts w:asciiTheme="majorHAnsi" w:hAnsiTheme="majorHAnsi" w:cs="Courier New"/>
        </w:rPr>
        <w:t>here was suggestion that the summit be in conjunction with the American Indian</w:t>
      </w:r>
      <w:r>
        <w:rPr>
          <w:rFonts w:asciiTheme="majorHAnsi" w:hAnsiTheme="majorHAnsi" w:cs="Courier New"/>
        </w:rPr>
        <w:t xml:space="preserve"> Achievement Awards</w:t>
      </w:r>
      <w:r w:rsidR="000F36C0" w:rsidRPr="00393D07">
        <w:rPr>
          <w:rFonts w:asciiTheme="majorHAnsi" w:hAnsiTheme="majorHAnsi" w:cs="Courier New"/>
        </w:rPr>
        <w:t xml:space="preserve"> in November, </w:t>
      </w:r>
      <w:r>
        <w:rPr>
          <w:rFonts w:asciiTheme="majorHAnsi" w:hAnsiTheme="majorHAnsi" w:cs="Courier New"/>
        </w:rPr>
        <w:t>and that would also</w:t>
      </w:r>
      <w:r w:rsidR="000F36C0" w:rsidRPr="00393D07">
        <w:rPr>
          <w:rFonts w:asciiTheme="majorHAnsi" w:hAnsiTheme="majorHAnsi" w:cs="Courier New"/>
        </w:rPr>
        <w:t xml:space="preserve"> acknowledge Native American Heritage Month.  </w:t>
      </w:r>
      <w:r>
        <w:rPr>
          <w:rFonts w:asciiTheme="majorHAnsi" w:hAnsiTheme="majorHAnsi" w:cs="Courier New"/>
        </w:rPr>
        <w:t xml:space="preserve">The Director said there was no requirement for the summit to be </w:t>
      </w:r>
      <w:r w:rsidR="000F36C0" w:rsidRPr="00393D07">
        <w:rPr>
          <w:rFonts w:asciiTheme="majorHAnsi" w:hAnsiTheme="majorHAnsi" w:cs="Courier New"/>
        </w:rPr>
        <w:t>in the state capitol.  It could b</w:t>
      </w:r>
      <w:r>
        <w:rPr>
          <w:rFonts w:asciiTheme="majorHAnsi" w:hAnsiTheme="majorHAnsi" w:cs="Courier New"/>
        </w:rPr>
        <w:t xml:space="preserve">e in conjunction with tribal nation celebrations on a reservation.  </w:t>
      </w:r>
      <w:r w:rsidR="000F36C0" w:rsidRPr="00393D07">
        <w:rPr>
          <w:rFonts w:asciiTheme="majorHAnsi" w:hAnsiTheme="majorHAnsi" w:cs="Courier New"/>
        </w:rPr>
        <w:t xml:space="preserve"> </w:t>
      </w:r>
    </w:p>
    <w:p w14:paraId="362C092B" w14:textId="47BFDBE6" w:rsidR="000F36C0" w:rsidRPr="00393D07" w:rsidRDefault="00826C91" w:rsidP="000F36C0">
      <w:pPr>
        <w:ind w:right="-360"/>
        <w:rPr>
          <w:rFonts w:asciiTheme="majorHAnsi" w:hAnsiTheme="majorHAnsi" w:cs="Courier New"/>
        </w:rPr>
      </w:pPr>
      <w:r>
        <w:rPr>
          <w:rFonts w:asciiTheme="majorHAnsi" w:hAnsiTheme="majorHAnsi" w:cs="Courier New"/>
        </w:rPr>
        <w:t>Commissioner Lathouris asked if</w:t>
      </w:r>
      <w:r w:rsidR="000F36C0" w:rsidRPr="00393D07">
        <w:rPr>
          <w:rFonts w:asciiTheme="majorHAnsi" w:hAnsiTheme="majorHAnsi" w:cs="Courier New"/>
        </w:rPr>
        <w:t xml:space="preserve"> the American Indian Achievement Awards </w:t>
      </w:r>
      <w:r>
        <w:rPr>
          <w:rFonts w:asciiTheme="majorHAnsi" w:hAnsiTheme="majorHAnsi" w:cs="Courier New"/>
        </w:rPr>
        <w:t>could be moved to a different date?</w:t>
      </w:r>
      <w:r w:rsidR="00B62DF9">
        <w:rPr>
          <w:rFonts w:asciiTheme="majorHAnsi" w:hAnsiTheme="majorHAnsi" w:cs="Courier New"/>
        </w:rPr>
        <w:t xml:space="preserve"> </w:t>
      </w:r>
      <w:r>
        <w:rPr>
          <w:rFonts w:asciiTheme="majorHAnsi" w:hAnsiTheme="majorHAnsi" w:cs="Courier New"/>
        </w:rPr>
        <w:t>Director Montooth asked wasn’t</w:t>
      </w:r>
      <w:r w:rsidR="000F36C0" w:rsidRPr="00393D07">
        <w:rPr>
          <w:rFonts w:asciiTheme="majorHAnsi" w:hAnsiTheme="majorHAnsi" w:cs="Courier New"/>
        </w:rPr>
        <w:t xml:space="preserve"> National Indigenous Pe</w:t>
      </w:r>
      <w:r>
        <w:rPr>
          <w:rFonts w:asciiTheme="majorHAnsi" w:hAnsiTheme="majorHAnsi" w:cs="Courier New"/>
        </w:rPr>
        <w:t xml:space="preserve">oples Day in September? </w:t>
      </w:r>
      <w:r w:rsidR="000F36C0" w:rsidRPr="00393D07">
        <w:rPr>
          <w:rFonts w:asciiTheme="majorHAnsi" w:hAnsiTheme="majorHAnsi" w:cs="Courier New"/>
        </w:rPr>
        <w:t>That might be an option.</w:t>
      </w:r>
      <w:r w:rsidR="005F77AC">
        <w:rPr>
          <w:rFonts w:asciiTheme="majorHAnsi" w:hAnsiTheme="majorHAnsi" w:cs="Courier New"/>
        </w:rPr>
        <w:t xml:space="preserve"> Nothing was finalized regarding the summit.</w:t>
      </w:r>
    </w:p>
    <w:p w14:paraId="4F6C3119" w14:textId="3F122931" w:rsidR="00826C91" w:rsidRDefault="00826C91" w:rsidP="00826C91">
      <w:pPr>
        <w:spacing w:line="240" w:lineRule="auto"/>
        <w:ind w:left="500"/>
        <w:contextualSpacing/>
        <w:rPr>
          <w:rFonts w:asciiTheme="majorHAnsi" w:eastAsia="Cambria" w:hAnsiTheme="majorHAnsi"/>
          <w:color w:val="4F81BD" w:themeColor="accent1"/>
          <w:sz w:val="20"/>
          <w:szCs w:val="20"/>
        </w:rPr>
      </w:pPr>
      <w:r>
        <w:rPr>
          <w:rFonts w:asciiTheme="majorHAnsi" w:eastAsia="Cambria" w:hAnsiTheme="majorHAnsi"/>
          <w:color w:val="4F81BD" w:themeColor="accent1"/>
          <w:sz w:val="20"/>
          <w:szCs w:val="20"/>
        </w:rPr>
        <w:t>e.  Role of the Division of Human Resource Management of the Department of Administration regarding Nevada       Tribal Nations Consultation</w:t>
      </w:r>
    </w:p>
    <w:p w14:paraId="19C64F3B" w14:textId="600A5D50" w:rsidR="00826C91" w:rsidRDefault="00826C91" w:rsidP="005F77AC">
      <w:pPr>
        <w:contextualSpacing/>
        <w:rPr>
          <w:rFonts w:asciiTheme="majorHAnsi" w:hAnsiTheme="majorHAnsi" w:cs="Courier New"/>
        </w:rPr>
      </w:pPr>
      <w:r>
        <w:rPr>
          <w:rFonts w:asciiTheme="majorHAnsi" w:hAnsiTheme="majorHAnsi" w:cs="Courier New"/>
        </w:rPr>
        <w:t xml:space="preserve">Director Montooth provided information updates about the training component of AB 264.  She said much work has been done in this area.  </w:t>
      </w:r>
      <w:r w:rsidR="000F36C0" w:rsidRPr="00393D07">
        <w:rPr>
          <w:rFonts w:asciiTheme="majorHAnsi" w:hAnsiTheme="majorHAnsi" w:cs="Courier New"/>
        </w:rPr>
        <w:t>Crystal Harjo with Emergen</w:t>
      </w:r>
      <w:r>
        <w:rPr>
          <w:rFonts w:asciiTheme="majorHAnsi" w:hAnsiTheme="majorHAnsi" w:cs="Courier New"/>
        </w:rPr>
        <w:t xml:space="preserve">cy Management told Director Montooth </w:t>
      </w:r>
      <w:r w:rsidR="000F36C0" w:rsidRPr="00393D07">
        <w:rPr>
          <w:rFonts w:asciiTheme="majorHAnsi" w:hAnsiTheme="majorHAnsi" w:cs="Courier New"/>
        </w:rPr>
        <w:t>the required training for all Emergency Management w</w:t>
      </w:r>
      <w:r>
        <w:rPr>
          <w:rFonts w:asciiTheme="majorHAnsi" w:hAnsiTheme="majorHAnsi" w:cs="Courier New"/>
        </w:rPr>
        <w:t>orkers for the State of Nevada is a FEMA course that provides a</w:t>
      </w:r>
      <w:r w:rsidR="000F36C0" w:rsidRPr="00393D07">
        <w:rPr>
          <w:rFonts w:asciiTheme="majorHAnsi" w:hAnsiTheme="majorHAnsi" w:cs="Courier New"/>
        </w:rPr>
        <w:t xml:space="preserve"> comprehensive overview of the history of American Indians in this country.  </w:t>
      </w:r>
      <w:r>
        <w:rPr>
          <w:rFonts w:asciiTheme="majorHAnsi" w:hAnsiTheme="majorHAnsi" w:cs="Courier New"/>
        </w:rPr>
        <w:t>They’ve</w:t>
      </w:r>
      <w:r w:rsidR="000F36C0" w:rsidRPr="00393D07">
        <w:rPr>
          <w:rFonts w:asciiTheme="majorHAnsi" w:hAnsiTheme="majorHAnsi" w:cs="Courier New"/>
        </w:rPr>
        <w:t xml:space="preserve"> been able to identify two professional Native </w:t>
      </w:r>
      <w:r w:rsidR="005F77AC">
        <w:rPr>
          <w:rFonts w:asciiTheme="majorHAnsi" w:hAnsiTheme="majorHAnsi" w:cs="Courier New"/>
        </w:rPr>
        <w:t>Americans, a certified educator and</w:t>
      </w:r>
      <w:r w:rsidR="000F36C0" w:rsidRPr="00393D07">
        <w:rPr>
          <w:rFonts w:asciiTheme="majorHAnsi" w:hAnsiTheme="majorHAnsi" w:cs="Courier New"/>
        </w:rPr>
        <w:t xml:space="preserve"> a college professor, who have agreed to participate in the formal process in the training.  </w:t>
      </w:r>
      <w:r>
        <w:rPr>
          <w:rFonts w:asciiTheme="majorHAnsi" w:hAnsiTheme="majorHAnsi" w:cs="Courier New"/>
        </w:rPr>
        <w:t xml:space="preserve">The </w:t>
      </w:r>
      <w:r w:rsidR="000F36C0" w:rsidRPr="00393D07">
        <w:rPr>
          <w:rFonts w:asciiTheme="majorHAnsi" w:hAnsiTheme="majorHAnsi" w:cs="Courier New"/>
        </w:rPr>
        <w:t>Nevada Indian Commission believes that it's important to have a</w:t>
      </w:r>
      <w:r>
        <w:rPr>
          <w:rFonts w:asciiTheme="majorHAnsi" w:hAnsiTheme="majorHAnsi" w:cs="Courier New"/>
        </w:rPr>
        <w:t xml:space="preserve"> brown face telling the history and</w:t>
      </w:r>
      <w:r w:rsidR="000F36C0" w:rsidRPr="00393D07">
        <w:rPr>
          <w:rFonts w:asciiTheme="majorHAnsi" w:hAnsiTheme="majorHAnsi" w:cs="Courier New"/>
        </w:rPr>
        <w:t xml:space="preserve"> giving the stories of </w:t>
      </w:r>
      <w:r>
        <w:rPr>
          <w:rFonts w:asciiTheme="majorHAnsi" w:hAnsiTheme="majorHAnsi" w:cs="Courier New"/>
        </w:rPr>
        <w:t>their</w:t>
      </w:r>
      <w:r w:rsidR="000F36C0" w:rsidRPr="00393D07">
        <w:rPr>
          <w:rFonts w:asciiTheme="majorHAnsi" w:hAnsiTheme="majorHAnsi" w:cs="Courier New"/>
        </w:rPr>
        <w:t xml:space="preserve"> people</w:t>
      </w:r>
      <w:r>
        <w:rPr>
          <w:rFonts w:asciiTheme="majorHAnsi" w:hAnsiTheme="majorHAnsi" w:cs="Courier New"/>
        </w:rPr>
        <w:t xml:space="preserve">. </w:t>
      </w:r>
    </w:p>
    <w:p w14:paraId="3B12BEFB" w14:textId="77777777" w:rsidR="00826C91" w:rsidRDefault="00826C91" w:rsidP="00826C91">
      <w:pPr>
        <w:spacing w:line="240" w:lineRule="auto"/>
        <w:contextualSpacing/>
        <w:rPr>
          <w:rFonts w:asciiTheme="majorHAnsi" w:hAnsiTheme="majorHAnsi" w:cs="Courier New"/>
        </w:rPr>
      </w:pPr>
    </w:p>
    <w:p w14:paraId="6EE1F537" w14:textId="08AAAB5F" w:rsidR="00826C91" w:rsidRPr="00393D07" w:rsidRDefault="00826C91" w:rsidP="000F36C0">
      <w:pPr>
        <w:ind w:right="-360"/>
        <w:rPr>
          <w:rFonts w:asciiTheme="majorHAnsi" w:hAnsiTheme="majorHAnsi" w:cs="Courier New"/>
        </w:rPr>
      </w:pPr>
      <w:r>
        <w:rPr>
          <w:rFonts w:asciiTheme="majorHAnsi" w:hAnsiTheme="majorHAnsi" w:cs="Courier New"/>
        </w:rPr>
        <w:t xml:space="preserve">Ms. </w:t>
      </w:r>
      <w:r w:rsidR="000F36C0" w:rsidRPr="00393D07">
        <w:rPr>
          <w:rFonts w:asciiTheme="majorHAnsi" w:hAnsiTheme="majorHAnsi" w:cs="Courier New"/>
        </w:rPr>
        <w:t>Tammy Smith, Division of Human Resourc</w:t>
      </w:r>
      <w:r>
        <w:rPr>
          <w:rFonts w:asciiTheme="majorHAnsi" w:hAnsiTheme="majorHAnsi" w:cs="Courier New"/>
        </w:rPr>
        <w:t>e Management, said</w:t>
      </w:r>
      <w:r w:rsidR="000F36C0" w:rsidRPr="00393D07">
        <w:rPr>
          <w:rFonts w:asciiTheme="majorHAnsi" w:hAnsiTheme="majorHAnsi" w:cs="Courier New"/>
        </w:rPr>
        <w:t xml:space="preserve"> in Section 7.2 of 264, they have tasked DH</w:t>
      </w:r>
      <w:r>
        <w:rPr>
          <w:rFonts w:asciiTheme="majorHAnsi" w:hAnsiTheme="majorHAnsi" w:cs="Courier New"/>
        </w:rPr>
        <w:t xml:space="preserve">RM with creating this training.  </w:t>
      </w:r>
      <w:r w:rsidRPr="00393D07">
        <w:rPr>
          <w:rFonts w:asciiTheme="majorHAnsi" w:hAnsiTheme="majorHAnsi" w:cs="Courier New"/>
        </w:rPr>
        <w:t>DH</w:t>
      </w:r>
      <w:r>
        <w:rPr>
          <w:rFonts w:asciiTheme="majorHAnsi" w:hAnsiTheme="majorHAnsi" w:cs="Courier New"/>
        </w:rPr>
        <w:t>RM is</w:t>
      </w:r>
      <w:r w:rsidR="000F36C0" w:rsidRPr="00393D07">
        <w:rPr>
          <w:rFonts w:asciiTheme="majorHAnsi" w:hAnsiTheme="majorHAnsi" w:cs="Courier New"/>
        </w:rPr>
        <w:t xml:space="preserve"> hoping to roll it out as a pilot to the tribal liais</w:t>
      </w:r>
      <w:r>
        <w:rPr>
          <w:rFonts w:asciiTheme="majorHAnsi" w:hAnsiTheme="majorHAnsi" w:cs="Courier New"/>
        </w:rPr>
        <w:t xml:space="preserve">ons.  </w:t>
      </w:r>
      <w:r w:rsidRPr="00393D07">
        <w:rPr>
          <w:rFonts w:asciiTheme="majorHAnsi" w:hAnsiTheme="majorHAnsi" w:cs="Courier New"/>
        </w:rPr>
        <w:t>DH</w:t>
      </w:r>
      <w:r>
        <w:rPr>
          <w:rFonts w:asciiTheme="majorHAnsi" w:hAnsiTheme="majorHAnsi" w:cs="Courier New"/>
        </w:rPr>
        <w:t xml:space="preserve">RM wants </w:t>
      </w:r>
      <w:r w:rsidR="000F36C0" w:rsidRPr="00393D07">
        <w:rPr>
          <w:rFonts w:asciiTheme="majorHAnsi" w:hAnsiTheme="majorHAnsi" w:cs="Courier New"/>
        </w:rPr>
        <w:t xml:space="preserve">some input from tribal members as to what is working and what is not working so that </w:t>
      </w:r>
      <w:r>
        <w:rPr>
          <w:rFonts w:asciiTheme="majorHAnsi" w:hAnsiTheme="majorHAnsi" w:cs="Courier New"/>
        </w:rPr>
        <w:t>staff</w:t>
      </w:r>
      <w:r w:rsidR="000F36C0" w:rsidRPr="00393D07">
        <w:rPr>
          <w:rFonts w:asciiTheme="majorHAnsi" w:hAnsiTheme="majorHAnsi" w:cs="Courier New"/>
        </w:rPr>
        <w:t xml:space="preserve"> can understand what </w:t>
      </w:r>
      <w:r>
        <w:rPr>
          <w:rFonts w:asciiTheme="majorHAnsi" w:hAnsiTheme="majorHAnsi" w:cs="Courier New"/>
        </w:rPr>
        <w:t>they</w:t>
      </w:r>
      <w:r w:rsidR="000F36C0" w:rsidRPr="00393D07">
        <w:rPr>
          <w:rFonts w:asciiTheme="majorHAnsi" w:hAnsiTheme="majorHAnsi" w:cs="Courier New"/>
        </w:rPr>
        <w:t xml:space="preserve"> need to share with the state agencies when they do have the relationships with the tribes.  </w:t>
      </w:r>
    </w:p>
    <w:p w14:paraId="16304224" w14:textId="77777777" w:rsidR="00826C91" w:rsidRDefault="00826C91" w:rsidP="00826C91">
      <w:pPr>
        <w:spacing w:line="240" w:lineRule="auto"/>
        <w:contextualSpacing/>
        <w:rPr>
          <w:rFonts w:asciiTheme="majorHAnsi" w:eastAsia="Cambria" w:hAnsiTheme="majorHAnsi"/>
          <w:b/>
          <w:color w:val="4F81BD" w:themeColor="accent1"/>
          <w:sz w:val="20"/>
          <w:szCs w:val="20"/>
        </w:rPr>
      </w:pPr>
      <w:r>
        <w:rPr>
          <w:rFonts w:asciiTheme="majorHAnsi" w:hAnsiTheme="majorHAnsi"/>
          <w:b/>
          <w:color w:val="4F81BD" w:themeColor="accent1"/>
        </w:rPr>
        <w:lastRenderedPageBreak/>
        <w:t>VII-</w:t>
      </w:r>
      <w:r w:rsidRPr="003575D2">
        <w:rPr>
          <w:rFonts w:asciiTheme="majorHAnsi" w:hAnsiTheme="majorHAnsi"/>
          <w:b/>
          <w:color w:val="4F81BD" w:themeColor="accent1"/>
        </w:rPr>
        <w:t xml:space="preserve">B. The Nevada Indian Commission Policy </w:t>
      </w:r>
      <w:r w:rsidRPr="003575D2">
        <w:rPr>
          <w:rFonts w:asciiTheme="majorHAnsi" w:eastAsia="Cambria" w:hAnsiTheme="majorHAnsi"/>
          <w:b/>
          <w:color w:val="4F81BD" w:themeColor="accent1"/>
          <w:sz w:val="20"/>
          <w:szCs w:val="20"/>
        </w:rPr>
        <w:t>(For Discussion and Possible Action)</w:t>
      </w:r>
      <w:r>
        <w:rPr>
          <w:rFonts w:asciiTheme="majorHAnsi" w:eastAsia="Cambria" w:hAnsiTheme="majorHAnsi"/>
          <w:b/>
          <w:color w:val="4F81BD" w:themeColor="accent1"/>
          <w:sz w:val="20"/>
          <w:szCs w:val="20"/>
        </w:rPr>
        <w:t xml:space="preserve"> (continued)</w:t>
      </w:r>
    </w:p>
    <w:p w14:paraId="398EF5F0" w14:textId="3C7DBEEC" w:rsidR="00826C91" w:rsidRDefault="00826C91" w:rsidP="00826C91">
      <w:pPr>
        <w:spacing w:line="240" w:lineRule="auto"/>
        <w:ind w:left="500"/>
        <w:contextualSpacing/>
        <w:rPr>
          <w:rFonts w:asciiTheme="majorHAnsi" w:eastAsia="Cambria" w:hAnsiTheme="majorHAnsi"/>
          <w:color w:val="4F81BD" w:themeColor="accent1"/>
          <w:sz w:val="20"/>
          <w:szCs w:val="20"/>
        </w:rPr>
      </w:pPr>
      <w:r>
        <w:rPr>
          <w:rFonts w:asciiTheme="majorHAnsi" w:eastAsia="Cambria" w:hAnsiTheme="majorHAnsi"/>
          <w:color w:val="4F81BD" w:themeColor="accent1"/>
          <w:sz w:val="20"/>
          <w:szCs w:val="20"/>
        </w:rPr>
        <w:t>e.  Role of the Division of Human Resource Management of the Department of Administration regarding Nevada       Tribal Nations Consultation</w:t>
      </w:r>
    </w:p>
    <w:p w14:paraId="046C3566" w14:textId="5447ED84" w:rsidR="000F36C0" w:rsidRDefault="00B62DF9" w:rsidP="00B62DF9">
      <w:pPr>
        <w:spacing w:line="240" w:lineRule="auto"/>
        <w:contextualSpacing/>
        <w:rPr>
          <w:rFonts w:asciiTheme="majorHAnsi" w:hAnsiTheme="majorHAnsi" w:cs="Courier New"/>
        </w:rPr>
      </w:pPr>
      <w:r>
        <w:rPr>
          <w:rFonts w:asciiTheme="majorHAnsi" w:hAnsiTheme="majorHAnsi" w:cs="Courier New"/>
        </w:rPr>
        <w:t xml:space="preserve">Ms. </w:t>
      </w:r>
      <w:r w:rsidRPr="00393D07">
        <w:rPr>
          <w:rFonts w:asciiTheme="majorHAnsi" w:hAnsiTheme="majorHAnsi" w:cs="Courier New"/>
        </w:rPr>
        <w:t>Smith</w:t>
      </w:r>
      <w:r>
        <w:rPr>
          <w:rFonts w:asciiTheme="majorHAnsi" w:hAnsiTheme="majorHAnsi" w:cs="Courier New"/>
        </w:rPr>
        <w:t xml:space="preserve"> went on to say they</w:t>
      </w:r>
      <w:r w:rsidR="000F36C0" w:rsidRPr="00393D07">
        <w:rPr>
          <w:rFonts w:asciiTheme="majorHAnsi" w:hAnsiTheme="majorHAnsi" w:cs="Courier New"/>
        </w:rPr>
        <w:t xml:space="preserve"> have a prof</w:t>
      </w:r>
      <w:r>
        <w:rPr>
          <w:rFonts w:asciiTheme="majorHAnsi" w:hAnsiTheme="majorHAnsi" w:cs="Courier New"/>
        </w:rPr>
        <w:t>essional trainer on their</w:t>
      </w:r>
      <w:r w:rsidR="000F36C0" w:rsidRPr="00393D07">
        <w:rPr>
          <w:rFonts w:asciiTheme="majorHAnsi" w:hAnsiTheme="majorHAnsi" w:cs="Courier New"/>
        </w:rPr>
        <w:t xml:space="preserve"> staff, and she has </w:t>
      </w:r>
      <w:r>
        <w:rPr>
          <w:rFonts w:asciiTheme="majorHAnsi" w:hAnsiTheme="majorHAnsi" w:cs="Courier New"/>
        </w:rPr>
        <w:t>crafted a presentation called</w:t>
      </w:r>
      <w:r w:rsidR="000F36C0" w:rsidRPr="00393D07">
        <w:rPr>
          <w:rFonts w:asciiTheme="majorHAnsi" w:hAnsiTheme="majorHAnsi" w:cs="Courier New"/>
        </w:rPr>
        <w:t xml:space="preserve"> “Bridges of Poverty”</w:t>
      </w:r>
      <w:r>
        <w:rPr>
          <w:rFonts w:asciiTheme="majorHAnsi" w:hAnsiTheme="majorHAnsi" w:cs="Courier New"/>
        </w:rPr>
        <w:t xml:space="preserve"> to</w:t>
      </w:r>
      <w:r w:rsidRPr="00393D07">
        <w:rPr>
          <w:rFonts w:asciiTheme="majorHAnsi" w:hAnsiTheme="majorHAnsi" w:cs="Courier New"/>
        </w:rPr>
        <w:t xml:space="preserve"> focus on that cultural competency </w:t>
      </w:r>
      <w:r>
        <w:rPr>
          <w:rFonts w:asciiTheme="majorHAnsi" w:hAnsiTheme="majorHAnsi" w:cs="Courier New"/>
        </w:rPr>
        <w:t xml:space="preserve">about the tribes.  The </w:t>
      </w:r>
      <w:r w:rsidR="00697E1E">
        <w:rPr>
          <w:rFonts w:asciiTheme="majorHAnsi" w:hAnsiTheme="majorHAnsi" w:cs="Courier New"/>
        </w:rPr>
        <w:t xml:space="preserve">trainer </w:t>
      </w:r>
      <w:r w:rsidR="00697E1E" w:rsidRPr="00393D07">
        <w:rPr>
          <w:rFonts w:asciiTheme="majorHAnsi" w:hAnsiTheme="majorHAnsi" w:cs="Courier New"/>
        </w:rPr>
        <w:t>presented</w:t>
      </w:r>
      <w:r w:rsidR="000F36C0" w:rsidRPr="00393D07">
        <w:rPr>
          <w:rFonts w:asciiTheme="majorHAnsi" w:hAnsiTheme="majorHAnsi" w:cs="Courier New"/>
        </w:rPr>
        <w:t xml:space="preserve"> it in Wyoming and Montana to groups that have the need to have that communicati</w:t>
      </w:r>
      <w:r>
        <w:rPr>
          <w:rFonts w:asciiTheme="majorHAnsi" w:hAnsiTheme="majorHAnsi" w:cs="Courier New"/>
        </w:rPr>
        <w:t>on with the tribes, and</w:t>
      </w:r>
      <w:r w:rsidR="000F36C0" w:rsidRPr="00393D07">
        <w:rPr>
          <w:rFonts w:asciiTheme="majorHAnsi" w:hAnsiTheme="majorHAnsi" w:cs="Courier New"/>
        </w:rPr>
        <w:t xml:space="preserve"> it was well received.  </w:t>
      </w:r>
    </w:p>
    <w:p w14:paraId="3A0BCDF7" w14:textId="1CF3FD86" w:rsidR="00B62DF9" w:rsidRDefault="00B62DF9" w:rsidP="00B62DF9">
      <w:pPr>
        <w:spacing w:line="240" w:lineRule="auto"/>
        <w:contextualSpacing/>
        <w:rPr>
          <w:rFonts w:asciiTheme="majorHAnsi" w:hAnsiTheme="majorHAnsi" w:cs="Courier New"/>
        </w:rPr>
      </w:pPr>
    </w:p>
    <w:p w14:paraId="4649470C" w14:textId="0D11FC11" w:rsidR="000F36C0" w:rsidRDefault="00B62DF9" w:rsidP="00B62DF9">
      <w:pPr>
        <w:spacing w:line="240" w:lineRule="auto"/>
        <w:contextualSpacing/>
        <w:rPr>
          <w:rFonts w:asciiTheme="majorHAnsi" w:hAnsiTheme="majorHAnsi" w:cs="Courier New"/>
        </w:rPr>
      </w:pPr>
      <w:r w:rsidRPr="00393D07">
        <w:rPr>
          <w:rFonts w:asciiTheme="majorHAnsi" w:hAnsiTheme="majorHAnsi" w:cs="Courier New"/>
        </w:rPr>
        <w:t>DH</w:t>
      </w:r>
      <w:r>
        <w:rPr>
          <w:rFonts w:asciiTheme="majorHAnsi" w:hAnsiTheme="majorHAnsi" w:cs="Courier New"/>
        </w:rPr>
        <w:t>RM has received</w:t>
      </w:r>
      <w:r w:rsidR="000F36C0" w:rsidRPr="00393D07">
        <w:rPr>
          <w:rFonts w:asciiTheme="majorHAnsi" w:hAnsiTheme="majorHAnsi" w:cs="Courier New"/>
        </w:rPr>
        <w:t xml:space="preserve"> a request by the community college in Lake Tahoe </w:t>
      </w:r>
      <w:r>
        <w:rPr>
          <w:rFonts w:asciiTheme="majorHAnsi" w:hAnsiTheme="majorHAnsi" w:cs="Courier New"/>
        </w:rPr>
        <w:t>and they</w:t>
      </w:r>
      <w:r w:rsidR="000F36C0" w:rsidRPr="00393D07">
        <w:rPr>
          <w:rFonts w:asciiTheme="majorHAnsi" w:hAnsiTheme="majorHAnsi" w:cs="Courier New"/>
        </w:rPr>
        <w:t xml:space="preserve"> want to participate as members of the training to help get this information out to everybody that is going to be involved in </w:t>
      </w:r>
      <w:r>
        <w:rPr>
          <w:rFonts w:asciiTheme="majorHAnsi" w:hAnsiTheme="majorHAnsi" w:cs="Courier New"/>
        </w:rPr>
        <w:t>consultation.  The</w:t>
      </w:r>
      <w:r w:rsidR="000F36C0" w:rsidRPr="00393D07">
        <w:rPr>
          <w:rFonts w:asciiTheme="majorHAnsi" w:hAnsiTheme="majorHAnsi" w:cs="Courier New"/>
        </w:rPr>
        <w:t xml:space="preserve"> focus on is that cultural or competency and the best way of communicating.  </w:t>
      </w:r>
    </w:p>
    <w:p w14:paraId="7D0CC566" w14:textId="63C4D6C3" w:rsidR="00B62DF9" w:rsidRDefault="00B62DF9" w:rsidP="00B62DF9">
      <w:pPr>
        <w:spacing w:line="240" w:lineRule="auto"/>
        <w:contextualSpacing/>
        <w:rPr>
          <w:rFonts w:asciiTheme="majorHAnsi" w:hAnsiTheme="majorHAnsi" w:cs="Courier New"/>
        </w:rPr>
      </w:pPr>
    </w:p>
    <w:p w14:paraId="04376BA8" w14:textId="075B997E" w:rsidR="000F36C0" w:rsidRDefault="00B62DF9" w:rsidP="00B62DF9">
      <w:pPr>
        <w:spacing w:line="240" w:lineRule="auto"/>
        <w:contextualSpacing/>
        <w:rPr>
          <w:rFonts w:asciiTheme="majorHAnsi" w:hAnsiTheme="majorHAnsi" w:cs="Courier New"/>
        </w:rPr>
      </w:pPr>
      <w:r>
        <w:rPr>
          <w:rFonts w:asciiTheme="majorHAnsi" w:hAnsiTheme="majorHAnsi" w:cs="Courier New"/>
        </w:rPr>
        <w:t xml:space="preserve">Ms. Smith said they are building on the </w:t>
      </w:r>
      <w:r w:rsidRPr="00393D07">
        <w:rPr>
          <w:rFonts w:asciiTheme="majorHAnsi" w:hAnsiTheme="majorHAnsi" w:cs="Courier New"/>
        </w:rPr>
        <w:t>“Bridges of Poverty”</w:t>
      </w:r>
      <w:r>
        <w:rPr>
          <w:rFonts w:asciiTheme="majorHAnsi" w:hAnsiTheme="majorHAnsi" w:cs="Courier New"/>
        </w:rPr>
        <w:t xml:space="preserve"> program, but also want to gather information about the great training programs in Minnesota and New Mexico </w:t>
      </w:r>
      <w:r w:rsidR="000F36C0" w:rsidRPr="00393D07">
        <w:rPr>
          <w:rFonts w:asciiTheme="majorHAnsi" w:hAnsiTheme="majorHAnsi" w:cs="Courier New"/>
        </w:rPr>
        <w:t>to see what’s working w</w:t>
      </w:r>
      <w:r>
        <w:rPr>
          <w:rFonts w:asciiTheme="majorHAnsi" w:hAnsiTheme="majorHAnsi" w:cs="Courier New"/>
        </w:rPr>
        <w:t xml:space="preserve">ell for them.  </w:t>
      </w:r>
    </w:p>
    <w:p w14:paraId="2A973F14" w14:textId="77777777" w:rsidR="00B62DF9" w:rsidRPr="00393D07" w:rsidRDefault="00B62DF9" w:rsidP="00B62DF9">
      <w:pPr>
        <w:spacing w:line="240" w:lineRule="auto"/>
        <w:contextualSpacing/>
        <w:rPr>
          <w:rFonts w:asciiTheme="majorHAnsi" w:hAnsiTheme="majorHAnsi" w:cs="Courier New"/>
        </w:rPr>
      </w:pPr>
    </w:p>
    <w:p w14:paraId="71EBDE37" w14:textId="724C941F" w:rsidR="000F36C0" w:rsidRPr="00393D07" w:rsidRDefault="00B62DF9" w:rsidP="00B62DF9">
      <w:pPr>
        <w:ind w:right="-360"/>
        <w:rPr>
          <w:rFonts w:asciiTheme="majorHAnsi" w:hAnsiTheme="majorHAnsi" w:cs="Courier New"/>
        </w:rPr>
      </w:pPr>
      <w:r>
        <w:rPr>
          <w:rFonts w:asciiTheme="majorHAnsi" w:hAnsiTheme="majorHAnsi" w:cs="Courier New"/>
        </w:rPr>
        <w:t>Director Montooth said a</w:t>
      </w:r>
      <w:r w:rsidR="000F36C0" w:rsidRPr="00393D07">
        <w:rPr>
          <w:rFonts w:asciiTheme="majorHAnsi" w:hAnsiTheme="majorHAnsi" w:cs="Courier New"/>
        </w:rPr>
        <w:t xml:space="preserve"> really important part about </w:t>
      </w:r>
      <w:r>
        <w:rPr>
          <w:rFonts w:asciiTheme="majorHAnsi" w:hAnsiTheme="majorHAnsi" w:cs="Courier New"/>
        </w:rPr>
        <w:t>the training</w:t>
      </w:r>
      <w:r w:rsidR="000F36C0" w:rsidRPr="00393D07">
        <w:rPr>
          <w:rFonts w:asciiTheme="majorHAnsi" w:hAnsiTheme="majorHAnsi" w:cs="Courier New"/>
        </w:rPr>
        <w:t xml:space="preserve"> is the tribal input.  </w:t>
      </w:r>
      <w:r>
        <w:rPr>
          <w:rFonts w:asciiTheme="majorHAnsi" w:hAnsiTheme="majorHAnsi" w:cs="Courier New"/>
        </w:rPr>
        <w:t>They</w:t>
      </w:r>
      <w:r w:rsidR="000F36C0" w:rsidRPr="00393D07">
        <w:rPr>
          <w:rFonts w:asciiTheme="majorHAnsi" w:hAnsiTheme="majorHAnsi" w:cs="Courier New"/>
        </w:rPr>
        <w:t xml:space="preserve"> have to</w:t>
      </w:r>
      <w:r>
        <w:rPr>
          <w:rFonts w:asciiTheme="majorHAnsi" w:hAnsiTheme="majorHAnsi" w:cs="Courier New"/>
        </w:rPr>
        <w:t xml:space="preserve"> have feedback from the tribes; </w:t>
      </w:r>
      <w:r w:rsidR="000F36C0" w:rsidRPr="00393D07">
        <w:rPr>
          <w:rFonts w:asciiTheme="majorHAnsi" w:hAnsiTheme="majorHAnsi" w:cs="Courier New"/>
        </w:rPr>
        <w:t xml:space="preserve">it’s critical that </w:t>
      </w:r>
      <w:r>
        <w:rPr>
          <w:rFonts w:asciiTheme="majorHAnsi" w:hAnsiTheme="majorHAnsi" w:cs="Courier New"/>
        </w:rPr>
        <w:t>they</w:t>
      </w:r>
      <w:r w:rsidR="000F36C0" w:rsidRPr="00393D07">
        <w:rPr>
          <w:rFonts w:asciiTheme="majorHAnsi" w:hAnsiTheme="majorHAnsi" w:cs="Courier New"/>
        </w:rPr>
        <w:t xml:space="preserve"> have information from each tribal nation.  </w:t>
      </w:r>
      <w:r>
        <w:rPr>
          <w:rFonts w:asciiTheme="majorHAnsi" w:hAnsiTheme="majorHAnsi" w:cs="Courier New"/>
        </w:rPr>
        <w:t xml:space="preserve">They </w:t>
      </w:r>
      <w:r w:rsidR="000F36C0" w:rsidRPr="00393D07">
        <w:rPr>
          <w:rFonts w:asciiTheme="majorHAnsi" w:hAnsiTheme="majorHAnsi" w:cs="Courier New"/>
        </w:rPr>
        <w:t>need to know from them what is it that they want state workers to know about their</w:t>
      </w:r>
      <w:r>
        <w:rPr>
          <w:rFonts w:asciiTheme="majorHAnsi" w:hAnsiTheme="majorHAnsi" w:cs="Courier New"/>
        </w:rPr>
        <w:t xml:space="preserve"> specific band, tribe or nation.</w:t>
      </w:r>
      <w:r w:rsidR="000F36C0" w:rsidRPr="00393D07">
        <w:rPr>
          <w:rFonts w:asciiTheme="majorHAnsi" w:hAnsiTheme="majorHAnsi" w:cs="Courier New"/>
        </w:rPr>
        <w:t xml:space="preserve">  ITCN has been extremely successful with surveying, online surveys, to </w:t>
      </w:r>
      <w:r>
        <w:rPr>
          <w:rFonts w:asciiTheme="majorHAnsi" w:hAnsiTheme="majorHAnsi" w:cs="Courier New"/>
        </w:rPr>
        <w:t>the</w:t>
      </w:r>
      <w:r w:rsidR="000F36C0" w:rsidRPr="00393D07">
        <w:rPr>
          <w:rFonts w:asciiTheme="majorHAnsi" w:hAnsiTheme="majorHAnsi" w:cs="Courier New"/>
        </w:rPr>
        <w:t xml:space="preserve"> tribal nati</w:t>
      </w:r>
      <w:r>
        <w:rPr>
          <w:rFonts w:asciiTheme="majorHAnsi" w:hAnsiTheme="majorHAnsi" w:cs="Courier New"/>
        </w:rPr>
        <w:t xml:space="preserve">ons. And </w:t>
      </w:r>
      <w:r w:rsidR="000F36C0" w:rsidRPr="00393D07">
        <w:rPr>
          <w:rFonts w:asciiTheme="majorHAnsi" w:hAnsiTheme="majorHAnsi" w:cs="Courier New"/>
        </w:rPr>
        <w:t xml:space="preserve">that might be an avenue that </w:t>
      </w:r>
      <w:r>
        <w:rPr>
          <w:rFonts w:asciiTheme="majorHAnsi" w:hAnsiTheme="majorHAnsi" w:cs="Courier New"/>
        </w:rPr>
        <w:t>the Commission can</w:t>
      </w:r>
      <w:r w:rsidR="000F36C0" w:rsidRPr="00393D07">
        <w:rPr>
          <w:rFonts w:asciiTheme="majorHAnsi" w:hAnsiTheme="majorHAnsi" w:cs="Courier New"/>
        </w:rPr>
        <w:t xml:space="preserve"> take as well.  </w:t>
      </w:r>
    </w:p>
    <w:p w14:paraId="61826453" w14:textId="687782BE" w:rsidR="000F36C0" w:rsidRPr="00393D07" w:rsidRDefault="000F36C0" w:rsidP="00B62DF9">
      <w:pPr>
        <w:ind w:right="-360"/>
        <w:rPr>
          <w:rFonts w:asciiTheme="majorHAnsi" w:hAnsiTheme="majorHAnsi" w:cs="Courier New"/>
        </w:rPr>
      </w:pPr>
      <w:r w:rsidRPr="00393D07">
        <w:rPr>
          <w:rFonts w:asciiTheme="majorHAnsi" w:hAnsiTheme="majorHAnsi" w:cs="Courier New"/>
        </w:rPr>
        <w:t>C</w:t>
      </w:r>
      <w:r w:rsidR="00B62DF9">
        <w:rPr>
          <w:rFonts w:asciiTheme="majorHAnsi" w:hAnsiTheme="majorHAnsi" w:cs="Courier New"/>
        </w:rPr>
        <w:t>ommissioner Lathouris said in his experience as</w:t>
      </w:r>
      <w:r w:rsidRPr="00393D07">
        <w:rPr>
          <w:rFonts w:asciiTheme="majorHAnsi" w:hAnsiTheme="majorHAnsi" w:cs="Courier New"/>
        </w:rPr>
        <w:t xml:space="preserve"> an instructor for the Department </w:t>
      </w:r>
      <w:r w:rsidR="00B62DF9">
        <w:rPr>
          <w:rFonts w:asciiTheme="majorHAnsi" w:hAnsiTheme="majorHAnsi" w:cs="Courier New"/>
        </w:rPr>
        <w:t>of the Interior University instructing</w:t>
      </w:r>
      <w:r w:rsidRPr="00393D07">
        <w:rPr>
          <w:rFonts w:asciiTheme="majorHAnsi" w:hAnsiTheme="majorHAnsi" w:cs="Courier New"/>
        </w:rPr>
        <w:t xml:space="preserve"> classes regarding the Depa</w:t>
      </w:r>
      <w:r w:rsidR="00B62DF9">
        <w:rPr>
          <w:rFonts w:asciiTheme="majorHAnsi" w:hAnsiTheme="majorHAnsi" w:cs="Courier New"/>
        </w:rPr>
        <w:t xml:space="preserve">rtment of the Interior policy, the most positive and worthwhile training </w:t>
      </w:r>
      <w:r w:rsidR="005F77AC">
        <w:rPr>
          <w:rFonts w:asciiTheme="majorHAnsi" w:hAnsiTheme="majorHAnsi" w:cs="Courier New"/>
        </w:rPr>
        <w:t>included</w:t>
      </w:r>
      <w:r w:rsidRPr="00393D07">
        <w:rPr>
          <w:rFonts w:asciiTheme="majorHAnsi" w:hAnsiTheme="majorHAnsi" w:cs="Courier New"/>
        </w:rPr>
        <w:t xml:space="preserve"> a mock consultation or a mock collaboration which gives people an ability</w:t>
      </w:r>
      <w:r w:rsidR="00B62DF9">
        <w:rPr>
          <w:rFonts w:asciiTheme="majorHAnsi" w:hAnsiTheme="majorHAnsi" w:cs="Courier New"/>
        </w:rPr>
        <w:t xml:space="preserve"> to envision different scenarios</w:t>
      </w:r>
      <w:r w:rsidRPr="00393D07">
        <w:rPr>
          <w:rFonts w:asciiTheme="majorHAnsi" w:hAnsiTheme="majorHAnsi" w:cs="Courier New"/>
        </w:rPr>
        <w:t xml:space="preserve">.  </w:t>
      </w:r>
      <w:r w:rsidR="00B62DF9">
        <w:rPr>
          <w:rFonts w:asciiTheme="majorHAnsi" w:hAnsiTheme="majorHAnsi" w:cs="Courier New"/>
        </w:rPr>
        <w:t xml:space="preserve">They </w:t>
      </w:r>
      <w:r w:rsidRPr="00393D07">
        <w:rPr>
          <w:rFonts w:asciiTheme="majorHAnsi" w:hAnsiTheme="majorHAnsi" w:cs="Courier New"/>
        </w:rPr>
        <w:t>break up into groups where they will do a mock consultation with one another and each side only gets certain information, and the whole idea is for them to be able to find out that information and kind of come to an agreement.</w:t>
      </w:r>
    </w:p>
    <w:p w14:paraId="39BBC127" w14:textId="06949220" w:rsidR="000F36C0" w:rsidRPr="00393D07" w:rsidRDefault="00B62DF9" w:rsidP="000F36C0">
      <w:pPr>
        <w:ind w:right="-360"/>
        <w:rPr>
          <w:rFonts w:asciiTheme="majorHAnsi" w:hAnsiTheme="majorHAnsi" w:cs="Courier New"/>
        </w:rPr>
      </w:pPr>
      <w:r>
        <w:rPr>
          <w:rFonts w:asciiTheme="majorHAnsi" w:hAnsiTheme="majorHAnsi" w:cs="Courier New"/>
        </w:rPr>
        <w:t>Ms. Smith said</w:t>
      </w:r>
      <w:r w:rsidR="000F36C0" w:rsidRPr="00393D07">
        <w:rPr>
          <w:rFonts w:asciiTheme="majorHAnsi" w:hAnsiTheme="majorHAnsi" w:cs="Courier New"/>
        </w:rPr>
        <w:t xml:space="preserve"> the Bridges of Poverty </w:t>
      </w:r>
      <w:r>
        <w:rPr>
          <w:rFonts w:asciiTheme="majorHAnsi" w:hAnsiTheme="majorHAnsi" w:cs="Courier New"/>
        </w:rPr>
        <w:t xml:space="preserve">program </w:t>
      </w:r>
      <w:r w:rsidR="000F36C0" w:rsidRPr="00393D07">
        <w:rPr>
          <w:rFonts w:asciiTheme="majorHAnsi" w:hAnsiTheme="majorHAnsi" w:cs="Courier New"/>
        </w:rPr>
        <w:t xml:space="preserve">will have several </w:t>
      </w:r>
      <w:r>
        <w:rPr>
          <w:rFonts w:asciiTheme="majorHAnsi" w:hAnsiTheme="majorHAnsi" w:cs="Courier New"/>
        </w:rPr>
        <w:t xml:space="preserve">breakout sessions using mock consultations.  It should be a day and a half training with </w:t>
      </w:r>
      <w:r w:rsidR="000F36C0" w:rsidRPr="00393D07">
        <w:rPr>
          <w:rFonts w:asciiTheme="majorHAnsi" w:hAnsiTheme="majorHAnsi" w:cs="Courier New"/>
        </w:rPr>
        <w:t>focus on the needs of consultation and cultural competency.</w:t>
      </w:r>
    </w:p>
    <w:p w14:paraId="52DE70CA" w14:textId="2F29659B" w:rsidR="000F36C0" w:rsidRPr="00393D07" w:rsidRDefault="00B62DF9" w:rsidP="000F36C0">
      <w:pPr>
        <w:ind w:right="-360"/>
        <w:rPr>
          <w:rFonts w:asciiTheme="majorHAnsi" w:hAnsiTheme="majorHAnsi" w:cs="Courier New"/>
        </w:rPr>
      </w:pPr>
      <w:r>
        <w:rPr>
          <w:rFonts w:asciiTheme="majorHAnsi" w:hAnsiTheme="majorHAnsi" w:cs="Courier New"/>
        </w:rPr>
        <w:t xml:space="preserve">Chairman Arnold said he would like to see the materials they propose to use for training, not to evaluate them, but just for information purposes.  In </w:t>
      </w:r>
      <w:r w:rsidR="000F36C0" w:rsidRPr="00393D07">
        <w:rPr>
          <w:rFonts w:asciiTheme="majorHAnsi" w:hAnsiTheme="majorHAnsi" w:cs="Courier New"/>
        </w:rPr>
        <w:t xml:space="preserve">AB 264, one of the things is that there </w:t>
      </w:r>
      <w:r>
        <w:rPr>
          <w:rFonts w:asciiTheme="majorHAnsi" w:hAnsiTheme="majorHAnsi" w:cs="Courier New"/>
        </w:rPr>
        <w:t>is provision</w:t>
      </w:r>
      <w:r w:rsidR="000F36C0" w:rsidRPr="00393D07">
        <w:rPr>
          <w:rFonts w:asciiTheme="majorHAnsi" w:hAnsiTheme="majorHAnsi" w:cs="Courier New"/>
        </w:rPr>
        <w:t xml:space="preserve"> about cultural competency and it’s supposed to be in co</w:t>
      </w:r>
      <w:r>
        <w:rPr>
          <w:rFonts w:asciiTheme="majorHAnsi" w:hAnsiTheme="majorHAnsi" w:cs="Courier New"/>
        </w:rPr>
        <w:t>ncert with the Commission.  So he just wants to “be part of the equation.”</w:t>
      </w:r>
    </w:p>
    <w:p w14:paraId="7CF6CF1E" w14:textId="29F6FBAC" w:rsidR="000F36C0" w:rsidRDefault="00B62DF9" w:rsidP="00B62DF9">
      <w:pPr>
        <w:ind w:right="-360"/>
        <w:rPr>
          <w:rFonts w:asciiTheme="majorHAnsi" w:hAnsiTheme="majorHAnsi" w:cs="Courier New"/>
        </w:rPr>
      </w:pPr>
      <w:r>
        <w:rPr>
          <w:rFonts w:asciiTheme="majorHAnsi" w:hAnsiTheme="majorHAnsi" w:cs="Courier New"/>
        </w:rPr>
        <w:t xml:space="preserve">Ms. Sundheim told the Commissioners that </w:t>
      </w:r>
      <w:r w:rsidR="000F36C0" w:rsidRPr="00393D07">
        <w:rPr>
          <w:rFonts w:asciiTheme="majorHAnsi" w:hAnsiTheme="majorHAnsi" w:cs="Courier New"/>
        </w:rPr>
        <w:t xml:space="preserve">the staff of the Nevada Indian Commission and the Executive Director can always share anything with </w:t>
      </w:r>
      <w:r>
        <w:rPr>
          <w:rFonts w:asciiTheme="majorHAnsi" w:hAnsiTheme="majorHAnsi" w:cs="Courier New"/>
        </w:rPr>
        <w:t>them</w:t>
      </w:r>
      <w:r w:rsidR="000F36C0" w:rsidRPr="00393D07">
        <w:rPr>
          <w:rFonts w:asciiTheme="majorHAnsi" w:hAnsiTheme="majorHAnsi" w:cs="Courier New"/>
        </w:rPr>
        <w:t xml:space="preserve"> individually.  The only time </w:t>
      </w:r>
      <w:r>
        <w:rPr>
          <w:rFonts w:asciiTheme="majorHAnsi" w:hAnsiTheme="majorHAnsi" w:cs="Courier New"/>
        </w:rPr>
        <w:t>they</w:t>
      </w:r>
      <w:r w:rsidR="000F36C0" w:rsidRPr="00393D07">
        <w:rPr>
          <w:rFonts w:asciiTheme="majorHAnsi" w:hAnsiTheme="majorHAnsi" w:cs="Courier New"/>
        </w:rPr>
        <w:t xml:space="preserve"> are violating Open Meeting Law is when you send it to everybody and then everybody hits “reply all” and starts discussing.  </w:t>
      </w:r>
      <w:r>
        <w:rPr>
          <w:rFonts w:asciiTheme="majorHAnsi" w:hAnsiTheme="majorHAnsi" w:cs="Courier New"/>
        </w:rPr>
        <w:t>But individual</w:t>
      </w:r>
      <w:r w:rsidR="000F36C0" w:rsidRPr="00393D07">
        <w:rPr>
          <w:rFonts w:asciiTheme="majorHAnsi" w:hAnsiTheme="majorHAnsi" w:cs="Courier New"/>
        </w:rPr>
        <w:t xml:space="preserve"> feedback and talk</w:t>
      </w:r>
      <w:r>
        <w:rPr>
          <w:rFonts w:asciiTheme="majorHAnsi" w:hAnsiTheme="majorHAnsi" w:cs="Courier New"/>
        </w:rPr>
        <w:t>ing directly with Director Montooth is fine.</w:t>
      </w:r>
    </w:p>
    <w:p w14:paraId="3B69B47C" w14:textId="77777777" w:rsidR="00A411A1" w:rsidRDefault="00A411A1" w:rsidP="00B62DF9">
      <w:pPr>
        <w:ind w:right="-360"/>
        <w:rPr>
          <w:rFonts w:asciiTheme="majorHAnsi" w:hAnsiTheme="majorHAnsi" w:cs="Courier New"/>
        </w:rPr>
      </w:pPr>
    </w:p>
    <w:p w14:paraId="613DC6E5" w14:textId="77777777" w:rsidR="00A411A1" w:rsidRDefault="00A411A1" w:rsidP="00B62DF9">
      <w:pPr>
        <w:ind w:right="-360"/>
        <w:rPr>
          <w:rFonts w:asciiTheme="majorHAnsi" w:hAnsiTheme="majorHAnsi" w:cs="Courier New"/>
        </w:rPr>
      </w:pPr>
    </w:p>
    <w:p w14:paraId="1A0434D5" w14:textId="77777777" w:rsidR="00A411A1" w:rsidRDefault="00A411A1" w:rsidP="00B62DF9">
      <w:pPr>
        <w:ind w:right="-360"/>
        <w:rPr>
          <w:rFonts w:asciiTheme="majorHAnsi" w:hAnsiTheme="majorHAnsi" w:cs="Courier New"/>
        </w:rPr>
      </w:pPr>
    </w:p>
    <w:p w14:paraId="2E6B8999" w14:textId="77777777" w:rsidR="00A411A1" w:rsidRDefault="00A411A1" w:rsidP="00B62DF9">
      <w:pPr>
        <w:ind w:right="-360"/>
        <w:rPr>
          <w:rFonts w:asciiTheme="majorHAnsi" w:hAnsiTheme="majorHAnsi" w:cs="Courier New"/>
        </w:rPr>
      </w:pPr>
    </w:p>
    <w:p w14:paraId="18B382A9" w14:textId="77777777" w:rsidR="005F77AC" w:rsidRDefault="005F77AC" w:rsidP="00B62DF9">
      <w:pPr>
        <w:spacing w:line="240" w:lineRule="auto"/>
        <w:contextualSpacing/>
        <w:rPr>
          <w:rFonts w:asciiTheme="majorHAnsi" w:eastAsia="Cambria" w:hAnsiTheme="majorHAnsi"/>
          <w:b/>
          <w:bCs/>
          <w:color w:val="4F81BD" w:themeColor="accent1"/>
          <w:sz w:val="26"/>
          <w:szCs w:val="26"/>
        </w:rPr>
      </w:pPr>
    </w:p>
    <w:p w14:paraId="0229C24E" w14:textId="5F39080E" w:rsidR="00B62DF9" w:rsidRDefault="00B62DF9" w:rsidP="00B62DF9">
      <w:pPr>
        <w:spacing w:line="240" w:lineRule="auto"/>
        <w:contextualSpacing/>
        <w:rPr>
          <w:rFonts w:asciiTheme="majorHAnsi" w:eastAsia="Cambria" w:hAnsiTheme="majorHAnsi"/>
          <w:b/>
          <w:bCs/>
          <w:color w:val="4F81BD" w:themeColor="accent1"/>
          <w:sz w:val="20"/>
          <w:szCs w:val="20"/>
        </w:rPr>
      </w:pPr>
      <w:r>
        <w:rPr>
          <w:rFonts w:asciiTheme="majorHAnsi" w:eastAsia="Cambria" w:hAnsiTheme="majorHAnsi"/>
          <w:b/>
          <w:bCs/>
          <w:color w:val="4F81BD" w:themeColor="accent1"/>
          <w:sz w:val="26"/>
          <w:szCs w:val="26"/>
        </w:rPr>
        <w:lastRenderedPageBreak/>
        <w:t xml:space="preserve">VIII.  Agenda Items for Future Meetings </w:t>
      </w:r>
      <w:r w:rsidRPr="003575D2">
        <w:rPr>
          <w:rFonts w:asciiTheme="majorHAnsi" w:eastAsia="Cambria" w:hAnsiTheme="majorHAnsi"/>
          <w:b/>
          <w:color w:val="4F81BD" w:themeColor="accent1"/>
          <w:sz w:val="20"/>
          <w:szCs w:val="20"/>
        </w:rPr>
        <w:t>(For Discussion and Possible Action)</w:t>
      </w:r>
    </w:p>
    <w:p w14:paraId="0A489763" w14:textId="603F5798" w:rsidR="000F36C0" w:rsidRDefault="000F36C0" w:rsidP="002D3910">
      <w:pPr>
        <w:ind w:right="-360"/>
        <w:rPr>
          <w:rFonts w:asciiTheme="majorHAnsi" w:hAnsiTheme="majorHAnsi" w:cs="Courier New"/>
        </w:rPr>
      </w:pPr>
      <w:r w:rsidRPr="0075223F">
        <w:rPr>
          <w:rFonts w:asciiTheme="majorHAnsi" w:hAnsiTheme="majorHAnsi" w:cs="Courier New"/>
          <w:highlight w:val="yellow"/>
        </w:rPr>
        <w:t>Commissioner</w:t>
      </w:r>
      <w:r w:rsidR="00A411A1" w:rsidRPr="0075223F">
        <w:rPr>
          <w:rFonts w:asciiTheme="majorHAnsi" w:hAnsiTheme="majorHAnsi" w:cs="Courier New"/>
          <w:highlight w:val="yellow"/>
        </w:rPr>
        <w:t xml:space="preserve"> Lathouris said he wanted </w:t>
      </w:r>
      <w:r w:rsidRPr="0075223F">
        <w:rPr>
          <w:rFonts w:asciiTheme="majorHAnsi" w:hAnsiTheme="majorHAnsi" w:cs="Courier New"/>
          <w:highlight w:val="yellow"/>
        </w:rPr>
        <w:t xml:space="preserve">to make sure that </w:t>
      </w:r>
      <w:r w:rsidR="00A411A1" w:rsidRPr="0075223F">
        <w:rPr>
          <w:rFonts w:asciiTheme="majorHAnsi" w:hAnsiTheme="majorHAnsi" w:cs="Courier New"/>
          <w:highlight w:val="yellow"/>
        </w:rPr>
        <w:t>his</w:t>
      </w:r>
      <w:r w:rsidRPr="0075223F">
        <w:rPr>
          <w:rFonts w:asciiTheme="majorHAnsi" w:hAnsiTheme="majorHAnsi" w:cs="Courier New"/>
          <w:highlight w:val="yellow"/>
        </w:rPr>
        <w:t xml:space="preserve"> list of agenda items on Page 10 of the minutes that we</w:t>
      </w:r>
      <w:r w:rsidR="00A411A1" w:rsidRPr="0075223F">
        <w:rPr>
          <w:rFonts w:asciiTheme="majorHAnsi" w:hAnsiTheme="majorHAnsi" w:cs="Courier New"/>
          <w:highlight w:val="yellow"/>
        </w:rPr>
        <w:t>re</w:t>
      </w:r>
      <w:r w:rsidRPr="0075223F">
        <w:rPr>
          <w:rFonts w:asciiTheme="majorHAnsi" w:hAnsiTheme="majorHAnsi" w:cs="Courier New"/>
          <w:highlight w:val="yellow"/>
        </w:rPr>
        <w:t xml:space="preserve"> approved </w:t>
      </w:r>
      <w:r w:rsidR="002D3910" w:rsidRPr="0075223F">
        <w:rPr>
          <w:rFonts w:asciiTheme="majorHAnsi" w:hAnsiTheme="majorHAnsi" w:cs="Courier New"/>
          <w:highlight w:val="yellow"/>
        </w:rPr>
        <w:t>earlier</w:t>
      </w:r>
      <w:r w:rsidRPr="0075223F">
        <w:rPr>
          <w:rFonts w:asciiTheme="majorHAnsi" w:hAnsiTheme="majorHAnsi" w:cs="Courier New"/>
          <w:highlight w:val="yellow"/>
        </w:rPr>
        <w:t xml:space="preserve"> </w:t>
      </w:r>
      <w:r w:rsidR="00A411A1" w:rsidRPr="0075223F">
        <w:rPr>
          <w:rFonts w:asciiTheme="majorHAnsi" w:hAnsiTheme="majorHAnsi" w:cs="Courier New"/>
          <w:highlight w:val="yellow"/>
        </w:rPr>
        <w:t xml:space="preserve">are applied to the next meeting.  </w:t>
      </w:r>
      <w:r w:rsidRPr="0075223F">
        <w:rPr>
          <w:rFonts w:asciiTheme="majorHAnsi" w:hAnsiTheme="majorHAnsi" w:cs="Courier New"/>
          <w:highlight w:val="yellow"/>
        </w:rPr>
        <w:t xml:space="preserve"> </w:t>
      </w:r>
      <w:r w:rsidR="002D3910" w:rsidRPr="0075223F">
        <w:rPr>
          <w:rFonts w:asciiTheme="majorHAnsi" w:hAnsiTheme="majorHAnsi" w:cs="Courier New"/>
          <w:highlight w:val="yellow"/>
        </w:rPr>
        <w:t>And also,</w:t>
      </w:r>
      <w:r w:rsidRPr="0075223F">
        <w:rPr>
          <w:rFonts w:asciiTheme="majorHAnsi" w:hAnsiTheme="majorHAnsi" w:cs="Courier New"/>
          <w:highlight w:val="yellow"/>
        </w:rPr>
        <w:t xml:space="preserve"> </w:t>
      </w:r>
      <w:r w:rsidR="005F77AC" w:rsidRPr="0075223F">
        <w:rPr>
          <w:rFonts w:asciiTheme="majorHAnsi" w:hAnsiTheme="majorHAnsi" w:cs="Courier New"/>
          <w:highlight w:val="yellow"/>
        </w:rPr>
        <w:t xml:space="preserve">he wanted to </w:t>
      </w:r>
      <w:r w:rsidRPr="0075223F">
        <w:rPr>
          <w:rFonts w:asciiTheme="majorHAnsi" w:hAnsiTheme="majorHAnsi" w:cs="Courier New"/>
          <w:highlight w:val="yellow"/>
        </w:rPr>
        <w:t xml:space="preserve">make sure </w:t>
      </w:r>
      <w:r w:rsidR="002D3910" w:rsidRPr="0075223F">
        <w:rPr>
          <w:rFonts w:asciiTheme="majorHAnsi" w:hAnsiTheme="majorHAnsi" w:cs="Courier New"/>
          <w:highlight w:val="yellow"/>
        </w:rPr>
        <w:t>to</w:t>
      </w:r>
      <w:r w:rsidRPr="0075223F">
        <w:rPr>
          <w:rFonts w:asciiTheme="majorHAnsi" w:hAnsiTheme="majorHAnsi" w:cs="Courier New"/>
          <w:highlight w:val="yellow"/>
        </w:rPr>
        <w:t xml:space="preserve"> include the agenda item </w:t>
      </w:r>
      <w:r w:rsidR="0086761E" w:rsidRPr="0075223F">
        <w:rPr>
          <w:rFonts w:asciiTheme="majorHAnsi" w:hAnsiTheme="majorHAnsi" w:cs="Courier New"/>
          <w:highlight w:val="yellow"/>
        </w:rPr>
        <w:t>they</w:t>
      </w:r>
      <w:r w:rsidRPr="0075223F">
        <w:rPr>
          <w:rFonts w:asciiTheme="majorHAnsi" w:hAnsiTheme="majorHAnsi" w:cs="Courier New"/>
          <w:highlight w:val="yellow"/>
        </w:rPr>
        <w:t xml:space="preserve"> discussion </w:t>
      </w:r>
      <w:r w:rsidR="002D3910" w:rsidRPr="0075223F">
        <w:rPr>
          <w:rFonts w:asciiTheme="majorHAnsi" w:hAnsiTheme="majorHAnsi" w:cs="Courier New"/>
          <w:highlight w:val="yellow"/>
        </w:rPr>
        <w:t>earlier regarding Richard Bowlen</w:t>
      </w:r>
      <w:r w:rsidRPr="0075223F">
        <w:rPr>
          <w:rFonts w:asciiTheme="majorHAnsi" w:hAnsiTheme="majorHAnsi" w:cs="Courier New"/>
          <w:highlight w:val="yellow"/>
        </w:rPr>
        <w:t xml:space="preserve"> and </w:t>
      </w:r>
      <w:r w:rsidR="002D3910" w:rsidRPr="0075223F">
        <w:rPr>
          <w:rFonts w:asciiTheme="majorHAnsi" w:hAnsiTheme="majorHAnsi" w:cs="Courier New"/>
          <w:highlight w:val="yellow"/>
        </w:rPr>
        <w:t>evaluating the need for creating an advisory committee for higher education for American Indians</w:t>
      </w:r>
      <w:r w:rsidRPr="0075223F">
        <w:rPr>
          <w:rFonts w:asciiTheme="majorHAnsi" w:hAnsiTheme="majorHAnsi" w:cs="Courier New"/>
          <w:highlight w:val="yellow"/>
        </w:rPr>
        <w:t xml:space="preserve"> in the State of Nevada.  </w:t>
      </w:r>
      <w:r w:rsidR="002D3910" w:rsidRPr="0075223F">
        <w:rPr>
          <w:rFonts w:asciiTheme="majorHAnsi" w:hAnsiTheme="majorHAnsi" w:cs="Courier New"/>
          <w:highlight w:val="yellow"/>
        </w:rPr>
        <w:t xml:space="preserve">And finally, </w:t>
      </w:r>
      <w:r w:rsidR="005F77AC" w:rsidRPr="0075223F">
        <w:rPr>
          <w:rFonts w:asciiTheme="majorHAnsi" w:hAnsiTheme="majorHAnsi" w:cs="Courier New"/>
          <w:highlight w:val="yellow"/>
        </w:rPr>
        <w:t xml:space="preserve">the agenda needed to include </w:t>
      </w:r>
      <w:r w:rsidRPr="0075223F">
        <w:rPr>
          <w:rFonts w:asciiTheme="majorHAnsi" w:hAnsiTheme="majorHAnsi" w:cs="Courier New"/>
          <w:highlight w:val="yellow"/>
        </w:rPr>
        <w:t>an update regarding training development pursuant to AB 264.</w:t>
      </w:r>
    </w:p>
    <w:p w14:paraId="04DE22C8" w14:textId="79105E26" w:rsidR="0086761E" w:rsidRDefault="0086761E" w:rsidP="002D3910">
      <w:pPr>
        <w:ind w:right="-360"/>
        <w:rPr>
          <w:rFonts w:asciiTheme="majorHAnsi" w:hAnsiTheme="majorHAnsi" w:cs="Courier New"/>
        </w:rPr>
      </w:pPr>
      <w:r>
        <w:rPr>
          <w:rFonts w:asciiTheme="majorHAnsi" w:hAnsiTheme="majorHAnsi" w:cs="Courier New"/>
        </w:rPr>
        <w:t xml:space="preserve">There was a </w:t>
      </w:r>
      <w:r w:rsidR="005F77AC">
        <w:rPr>
          <w:rFonts w:asciiTheme="majorHAnsi" w:hAnsiTheme="majorHAnsi" w:cs="Courier New"/>
        </w:rPr>
        <w:t xml:space="preserve">group </w:t>
      </w:r>
      <w:r>
        <w:rPr>
          <w:rFonts w:asciiTheme="majorHAnsi" w:hAnsiTheme="majorHAnsi" w:cs="Courier New"/>
        </w:rPr>
        <w:t>discussion about agendas in general, approving agendas as part of an agenda, changes to agendas, and how Open Meeting Law applied to agendas.  Could changes be made to agendas the day of the meeting?  Et cetera.</w:t>
      </w:r>
    </w:p>
    <w:p w14:paraId="49303727" w14:textId="41A1B03A" w:rsidR="000F36C0" w:rsidRPr="00393D07" w:rsidRDefault="0086761E" w:rsidP="000F36C0">
      <w:pPr>
        <w:ind w:right="-360"/>
        <w:rPr>
          <w:rFonts w:asciiTheme="majorHAnsi" w:hAnsiTheme="majorHAnsi" w:cs="Courier New"/>
        </w:rPr>
      </w:pPr>
      <w:r>
        <w:rPr>
          <w:rFonts w:asciiTheme="majorHAnsi" w:hAnsiTheme="majorHAnsi" w:cs="Courier New"/>
        </w:rPr>
        <w:t xml:space="preserve">Ms. Sundheim clarified what was allowed:  Commissioners </w:t>
      </w:r>
      <w:r w:rsidR="005F77AC">
        <w:rPr>
          <w:rFonts w:asciiTheme="majorHAnsi" w:hAnsiTheme="majorHAnsi" w:cs="Courier New"/>
        </w:rPr>
        <w:t>were</w:t>
      </w:r>
      <w:r>
        <w:rPr>
          <w:rFonts w:asciiTheme="majorHAnsi" w:hAnsiTheme="majorHAnsi" w:cs="Courier New"/>
        </w:rPr>
        <w:t xml:space="preserve"> </w:t>
      </w:r>
      <w:r w:rsidR="000F36C0" w:rsidRPr="00393D07">
        <w:rPr>
          <w:rFonts w:asciiTheme="majorHAnsi" w:hAnsiTheme="majorHAnsi" w:cs="Courier New"/>
        </w:rPr>
        <w:t>actually allowed to add things on the agenda</w:t>
      </w:r>
      <w:r>
        <w:rPr>
          <w:rFonts w:asciiTheme="majorHAnsi" w:hAnsiTheme="majorHAnsi" w:cs="Courier New"/>
        </w:rPr>
        <w:t xml:space="preserve"> up until three days prior to the meeting. </w:t>
      </w:r>
      <w:r w:rsidR="000F36C0" w:rsidRPr="00393D07">
        <w:rPr>
          <w:rFonts w:asciiTheme="majorHAnsi" w:hAnsiTheme="majorHAnsi" w:cs="Courier New"/>
        </w:rPr>
        <w:t xml:space="preserve">The Open Meeting Law requires that the agenda be posted three days prior to the meeting, and no additions can be made </w:t>
      </w:r>
      <w:r>
        <w:rPr>
          <w:rFonts w:asciiTheme="majorHAnsi" w:hAnsiTheme="majorHAnsi" w:cs="Courier New"/>
        </w:rPr>
        <w:t>in-between</w:t>
      </w:r>
      <w:r w:rsidR="000F36C0" w:rsidRPr="00393D07">
        <w:rPr>
          <w:rFonts w:asciiTheme="majorHAnsi" w:hAnsiTheme="majorHAnsi" w:cs="Courier New"/>
        </w:rPr>
        <w:t xml:space="preserve"> that notification date and the date of the Commission meeting.  </w:t>
      </w:r>
      <w:r w:rsidR="005F77AC">
        <w:rPr>
          <w:rFonts w:asciiTheme="majorHAnsi" w:hAnsiTheme="majorHAnsi" w:cs="Courier New"/>
        </w:rPr>
        <w:t>They can always put items on an agenda and then skip them if they want.  They</w:t>
      </w:r>
      <w:r w:rsidR="000F36C0" w:rsidRPr="00393D07">
        <w:rPr>
          <w:rFonts w:asciiTheme="majorHAnsi" w:hAnsiTheme="majorHAnsi" w:cs="Courier New"/>
        </w:rPr>
        <w:t xml:space="preserve"> can always remove items.  You just cannot add any items that the public was not previously notified in accordance with that three-day in advance notice.</w:t>
      </w:r>
    </w:p>
    <w:p w14:paraId="769B88A9" w14:textId="77777777" w:rsidR="0086761E" w:rsidRDefault="0086761E" w:rsidP="000F36C0">
      <w:pPr>
        <w:ind w:right="-360"/>
        <w:rPr>
          <w:rFonts w:asciiTheme="majorHAnsi" w:hAnsiTheme="majorHAnsi" w:cs="Courier New"/>
        </w:rPr>
      </w:pPr>
      <w:r>
        <w:rPr>
          <w:rFonts w:asciiTheme="majorHAnsi" w:hAnsiTheme="majorHAnsi" w:cs="Courier New"/>
        </w:rPr>
        <w:t>Chairman Arnold said he would like to have a standing agenda item focusing on tribal liaison updates.</w:t>
      </w:r>
    </w:p>
    <w:p w14:paraId="5B06FAEB" w14:textId="26316F3A" w:rsidR="0086761E" w:rsidRDefault="0086761E" w:rsidP="000F36C0">
      <w:pPr>
        <w:ind w:right="-360"/>
        <w:rPr>
          <w:rFonts w:asciiTheme="majorHAnsi" w:hAnsiTheme="majorHAnsi" w:cs="Courier New"/>
        </w:rPr>
      </w:pPr>
      <w:r>
        <w:rPr>
          <w:rFonts w:asciiTheme="majorHAnsi" w:hAnsiTheme="majorHAnsi" w:cs="Courier New"/>
        </w:rPr>
        <w:t>Commissioner Wadsworth had a question.  What was the status of the Washoe Tribal Nation’s project of painting an “S” on a mountain?  Director Montooth said this project didn’t come to fruition and staff hasn’t had any further communication with them. Ms. Sari Nichols said they just got the right of way back from Carson City, so whenever the Washoe Tribal Nation was ready, it’s all systems go.  Commissioner Wadsworth said he really wanted to see that project completed and hoped the Commission would help keep that project moving forward.</w:t>
      </w:r>
    </w:p>
    <w:p w14:paraId="3391EEFA" w14:textId="5B575FE1" w:rsidR="000F36C0" w:rsidRDefault="0086761E" w:rsidP="000F36C0">
      <w:pPr>
        <w:ind w:right="-360"/>
        <w:rPr>
          <w:rFonts w:asciiTheme="majorHAnsi" w:hAnsiTheme="majorHAnsi" w:cs="Courier New"/>
        </w:rPr>
      </w:pPr>
      <w:r>
        <w:rPr>
          <w:rFonts w:asciiTheme="majorHAnsi" w:hAnsiTheme="majorHAnsi" w:cs="Courier New"/>
        </w:rPr>
        <w:t xml:space="preserve">Chairman Arnold said he would have </w:t>
      </w:r>
      <w:r w:rsidR="000F36C0" w:rsidRPr="00393D07">
        <w:rPr>
          <w:rFonts w:asciiTheme="majorHAnsi" w:hAnsiTheme="majorHAnsi" w:cs="Courier New"/>
        </w:rPr>
        <w:t xml:space="preserve">staff follow-up on that and </w:t>
      </w:r>
      <w:r>
        <w:rPr>
          <w:rFonts w:asciiTheme="majorHAnsi" w:hAnsiTheme="majorHAnsi" w:cs="Courier New"/>
        </w:rPr>
        <w:t>get</w:t>
      </w:r>
      <w:r w:rsidR="000F36C0" w:rsidRPr="00393D07">
        <w:rPr>
          <w:rFonts w:asciiTheme="majorHAnsi" w:hAnsiTheme="majorHAnsi" w:cs="Courier New"/>
        </w:rPr>
        <w:t xml:space="preserve"> an update at the next meeting.  </w:t>
      </w:r>
    </w:p>
    <w:p w14:paraId="629E6BFC" w14:textId="77777777" w:rsidR="0086761E" w:rsidRPr="00917CFD" w:rsidRDefault="0086761E" w:rsidP="0086761E">
      <w:pPr>
        <w:pStyle w:val="Heading1"/>
        <w:spacing w:line="240" w:lineRule="auto"/>
        <w:ind w:left="0" w:firstLine="0"/>
        <w:contextualSpacing/>
        <w:rPr>
          <w:rFonts w:asciiTheme="majorHAnsi" w:eastAsia="Cambria" w:hAnsiTheme="majorHAnsi"/>
          <w:sz w:val="20"/>
          <w:szCs w:val="20"/>
        </w:rPr>
      </w:pPr>
      <w:r>
        <w:rPr>
          <w:rFonts w:asciiTheme="majorHAnsi" w:eastAsia="Cambria" w:hAnsiTheme="majorHAnsi"/>
          <w:bCs w:val="0"/>
          <w:sz w:val="26"/>
          <w:szCs w:val="26"/>
        </w:rPr>
        <w:t xml:space="preserve">IX.  Scheduling and Location of Future Meetings </w:t>
      </w:r>
      <w:r w:rsidRPr="00917CFD">
        <w:rPr>
          <w:rFonts w:asciiTheme="majorHAnsi" w:eastAsia="Cambria" w:hAnsiTheme="majorHAnsi"/>
          <w:sz w:val="20"/>
          <w:szCs w:val="20"/>
        </w:rPr>
        <w:t>(For Discussion and Possible Action)</w:t>
      </w:r>
    </w:p>
    <w:p w14:paraId="4099AD69" w14:textId="54EBDC0B" w:rsidR="0086761E" w:rsidRDefault="0086761E" w:rsidP="000F36C0">
      <w:pPr>
        <w:ind w:right="-360"/>
        <w:rPr>
          <w:rFonts w:asciiTheme="majorHAnsi" w:hAnsiTheme="majorHAnsi" w:cs="Courier New"/>
        </w:rPr>
      </w:pPr>
      <w:r>
        <w:rPr>
          <w:rFonts w:asciiTheme="majorHAnsi" w:hAnsiTheme="majorHAnsi" w:cs="Courier New"/>
        </w:rPr>
        <w:t xml:space="preserve">Commissioners discussed the timeline for the </w:t>
      </w:r>
      <w:r w:rsidRPr="00393D07">
        <w:rPr>
          <w:rFonts w:asciiTheme="majorHAnsi" w:hAnsiTheme="majorHAnsi" w:cs="Courier New"/>
        </w:rPr>
        <w:t xml:space="preserve">state tribal liaisons to get back to </w:t>
      </w:r>
      <w:r>
        <w:rPr>
          <w:rFonts w:asciiTheme="majorHAnsi" w:hAnsiTheme="majorHAnsi" w:cs="Courier New"/>
        </w:rPr>
        <w:t>them</w:t>
      </w:r>
      <w:r w:rsidRPr="00393D07">
        <w:rPr>
          <w:rFonts w:asciiTheme="majorHAnsi" w:hAnsiTheme="majorHAnsi" w:cs="Courier New"/>
        </w:rPr>
        <w:t xml:space="preserve"> with feedback regarding the draft policy for AB 264.</w:t>
      </w:r>
      <w:r>
        <w:rPr>
          <w:rFonts w:asciiTheme="majorHAnsi" w:hAnsiTheme="majorHAnsi" w:cs="Courier New"/>
        </w:rPr>
        <w:t xml:space="preserve"> </w:t>
      </w:r>
    </w:p>
    <w:p w14:paraId="65F0F2DC" w14:textId="6405FDF0" w:rsidR="0086761E" w:rsidRDefault="0086761E" w:rsidP="000F36C0">
      <w:pPr>
        <w:ind w:right="-360"/>
        <w:rPr>
          <w:rFonts w:asciiTheme="majorHAnsi" w:hAnsiTheme="majorHAnsi" w:cs="Courier New"/>
        </w:rPr>
      </w:pPr>
      <w:r>
        <w:rPr>
          <w:rFonts w:asciiTheme="majorHAnsi" w:hAnsiTheme="majorHAnsi" w:cs="Courier New"/>
        </w:rPr>
        <w:t xml:space="preserve">Director Montooth and Commissioner </w:t>
      </w:r>
      <w:r w:rsidRPr="00393D07">
        <w:rPr>
          <w:rFonts w:asciiTheme="majorHAnsi" w:hAnsiTheme="majorHAnsi" w:cs="Courier New"/>
        </w:rPr>
        <w:t>Lathouris</w:t>
      </w:r>
      <w:r>
        <w:rPr>
          <w:rFonts w:asciiTheme="majorHAnsi" w:hAnsiTheme="majorHAnsi" w:cs="Courier New"/>
        </w:rPr>
        <w:t xml:space="preserve"> talked about a time to get together to craft the verbiage for the letter/notice that would be going to the </w:t>
      </w:r>
      <w:r w:rsidRPr="00393D07">
        <w:rPr>
          <w:rFonts w:asciiTheme="majorHAnsi" w:hAnsiTheme="majorHAnsi" w:cs="Courier New"/>
        </w:rPr>
        <w:t>state tribal liaisons</w:t>
      </w:r>
      <w:r>
        <w:rPr>
          <w:rFonts w:asciiTheme="majorHAnsi" w:hAnsiTheme="majorHAnsi" w:cs="Courier New"/>
        </w:rPr>
        <w:t xml:space="preserve"> asking for feedback. They decided they wanted that completed by mid-May. </w:t>
      </w:r>
    </w:p>
    <w:p w14:paraId="3AD6CDF2" w14:textId="5CB55327" w:rsidR="0086761E" w:rsidRDefault="0086761E" w:rsidP="0086761E">
      <w:pPr>
        <w:ind w:right="-360"/>
        <w:rPr>
          <w:rFonts w:asciiTheme="majorHAnsi" w:hAnsiTheme="majorHAnsi" w:cs="Courier New"/>
        </w:rPr>
      </w:pPr>
      <w:r>
        <w:rPr>
          <w:rFonts w:asciiTheme="majorHAnsi" w:hAnsiTheme="majorHAnsi" w:cs="Courier New"/>
        </w:rPr>
        <w:t xml:space="preserve">Director Montooth suggested they do a wrap-around session with the </w:t>
      </w:r>
      <w:r w:rsidR="000F36C0" w:rsidRPr="00393D07">
        <w:rPr>
          <w:rFonts w:asciiTheme="majorHAnsi" w:hAnsiTheme="majorHAnsi" w:cs="Courier New"/>
        </w:rPr>
        <w:t xml:space="preserve">grand opening of the Stewart Indian School Cultural Center </w:t>
      </w:r>
      <w:r>
        <w:rPr>
          <w:rFonts w:asciiTheme="majorHAnsi" w:hAnsiTheme="majorHAnsi" w:cs="Courier New"/>
        </w:rPr>
        <w:t>on</w:t>
      </w:r>
      <w:r w:rsidR="000F36C0" w:rsidRPr="00393D07">
        <w:rPr>
          <w:rFonts w:asciiTheme="majorHAnsi" w:hAnsiTheme="majorHAnsi" w:cs="Courier New"/>
        </w:rPr>
        <w:t xml:space="preserve"> May the 9</w:t>
      </w:r>
      <w:r w:rsidR="000F36C0" w:rsidRPr="00393D07">
        <w:rPr>
          <w:rFonts w:asciiTheme="majorHAnsi" w:hAnsiTheme="majorHAnsi" w:cs="Courier New"/>
          <w:vertAlign w:val="superscript"/>
        </w:rPr>
        <w:t>th</w:t>
      </w:r>
      <w:r w:rsidR="000F36C0" w:rsidRPr="00393D07">
        <w:rPr>
          <w:rFonts w:asciiTheme="majorHAnsi" w:hAnsiTheme="majorHAnsi" w:cs="Courier New"/>
        </w:rPr>
        <w:t xml:space="preserve">. </w:t>
      </w:r>
      <w:r>
        <w:rPr>
          <w:rFonts w:asciiTheme="majorHAnsi" w:hAnsiTheme="majorHAnsi" w:cs="Courier New"/>
        </w:rPr>
        <w:t>She proposed a meeting on May 8</w:t>
      </w:r>
      <w:r w:rsidRPr="0086761E">
        <w:rPr>
          <w:rFonts w:asciiTheme="majorHAnsi" w:hAnsiTheme="majorHAnsi" w:cs="Courier New"/>
          <w:vertAlign w:val="superscript"/>
        </w:rPr>
        <w:t>th</w:t>
      </w:r>
      <w:r>
        <w:rPr>
          <w:rFonts w:asciiTheme="majorHAnsi" w:hAnsiTheme="majorHAnsi" w:cs="Courier New"/>
        </w:rPr>
        <w:t xml:space="preserve"> and surprisingly, that worked for everyone.</w:t>
      </w:r>
      <w:r w:rsidR="000F36C0" w:rsidRPr="00393D07">
        <w:rPr>
          <w:rFonts w:asciiTheme="majorHAnsi" w:hAnsiTheme="majorHAnsi" w:cs="Courier New"/>
        </w:rPr>
        <w:t xml:space="preserve"> </w:t>
      </w:r>
      <w:r>
        <w:rPr>
          <w:rFonts w:asciiTheme="majorHAnsi" w:hAnsiTheme="majorHAnsi" w:cs="Courier New"/>
        </w:rPr>
        <w:t>The location is still to be determined.</w:t>
      </w:r>
    </w:p>
    <w:p w14:paraId="4FEB7C49" w14:textId="05AB29C0" w:rsidR="000F36C0" w:rsidRPr="00393D07" w:rsidRDefault="0086761E" w:rsidP="000F36C0">
      <w:pPr>
        <w:ind w:right="-360"/>
        <w:rPr>
          <w:rFonts w:asciiTheme="majorHAnsi" w:hAnsiTheme="majorHAnsi" w:cs="Courier New"/>
        </w:rPr>
      </w:pPr>
      <w:bookmarkStart w:id="0" w:name="_GoBack"/>
      <w:bookmarkEnd w:id="0"/>
      <w:r w:rsidRPr="00182C83">
        <w:rPr>
          <w:rFonts w:asciiTheme="majorHAnsi" w:hAnsiTheme="majorHAnsi" w:cs="Courier New"/>
          <w:highlight w:val="yellow"/>
        </w:rPr>
        <w:t xml:space="preserve">Commissioner </w:t>
      </w:r>
      <w:proofErr w:type="spellStart"/>
      <w:r w:rsidRPr="00182C83">
        <w:rPr>
          <w:rFonts w:asciiTheme="majorHAnsi" w:hAnsiTheme="majorHAnsi" w:cs="Courier New"/>
          <w:highlight w:val="yellow"/>
        </w:rPr>
        <w:t>Lathoris</w:t>
      </w:r>
      <w:proofErr w:type="spellEnd"/>
      <w:r w:rsidRPr="00182C83">
        <w:rPr>
          <w:rFonts w:asciiTheme="majorHAnsi" w:hAnsiTheme="majorHAnsi" w:cs="Courier New"/>
          <w:highlight w:val="yellow"/>
        </w:rPr>
        <w:t xml:space="preserve"> asked that for the May 8</w:t>
      </w:r>
      <w:r w:rsidRPr="00182C83">
        <w:rPr>
          <w:rFonts w:asciiTheme="majorHAnsi" w:hAnsiTheme="majorHAnsi" w:cs="Courier New"/>
          <w:highlight w:val="yellow"/>
          <w:vertAlign w:val="superscript"/>
        </w:rPr>
        <w:t>th</w:t>
      </w:r>
      <w:r w:rsidRPr="00182C83">
        <w:rPr>
          <w:rFonts w:asciiTheme="majorHAnsi" w:hAnsiTheme="majorHAnsi" w:cs="Courier New"/>
          <w:highlight w:val="yellow"/>
        </w:rPr>
        <w:t xml:space="preserve"> agenda, the topic of the </w:t>
      </w:r>
      <w:r w:rsidR="000F36C0" w:rsidRPr="00182C83">
        <w:rPr>
          <w:rFonts w:asciiTheme="majorHAnsi" w:hAnsiTheme="majorHAnsi" w:cs="Courier New"/>
          <w:highlight w:val="yellow"/>
        </w:rPr>
        <w:t xml:space="preserve">formation of the advisory committee </w:t>
      </w:r>
      <w:r w:rsidR="005F77AC" w:rsidRPr="00182C83">
        <w:rPr>
          <w:rFonts w:asciiTheme="majorHAnsi" w:hAnsiTheme="majorHAnsi" w:cs="Courier New"/>
          <w:highlight w:val="yellow"/>
        </w:rPr>
        <w:t>be</w:t>
      </w:r>
      <w:r w:rsidRPr="00182C83">
        <w:rPr>
          <w:rFonts w:asciiTheme="majorHAnsi" w:hAnsiTheme="majorHAnsi" w:cs="Courier New"/>
          <w:highlight w:val="yellow"/>
        </w:rPr>
        <w:t xml:space="preserve"> on that agenda.  Even</w:t>
      </w:r>
      <w:r w:rsidR="000F36C0" w:rsidRPr="00182C83">
        <w:rPr>
          <w:rFonts w:asciiTheme="majorHAnsi" w:hAnsiTheme="majorHAnsi" w:cs="Courier New"/>
          <w:highlight w:val="yellow"/>
        </w:rPr>
        <w:t xml:space="preserve"> if </w:t>
      </w:r>
      <w:r w:rsidRPr="00182C83">
        <w:rPr>
          <w:rFonts w:asciiTheme="majorHAnsi" w:hAnsiTheme="majorHAnsi" w:cs="Courier New"/>
          <w:highlight w:val="yellow"/>
        </w:rPr>
        <w:t>they</w:t>
      </w:r>
      <w:r w:rsidR="000F36C0" w:rsidRPr="00182C83">
        <w:rPr>
          <w:rFonts w:asciiTheme="majorHAnsi" w:hAnsiTheme="majorHAnsi" w:cs="Courier New"/>
          <w:highlight w:val="yellow"/>
        </w:rPr>
        <w:t xml:space="preserve"> don’t approve a draft, </w:t>
      </w:r>
      <w:r w:rsidRPr="00182C83">
        <w:rPr>
          <w:rFonts w:asciiTheme="majorHAnsi" w:hAnsiTheme="majorHAnsi" w:cs="Courier New"/>
          <w:highlight w:val="yellow"/>
        </w:rPr>
        <w:t>they</w:t>
      </w:r>
      <w:r w:rsidR="000F36C0" w:rsidRPr="00182C83">
        <w:rPr>
          <w:rFonts w:asciiTheme="majorHAnsi" w:hAnsiTheme="majorHAnsi" w:cs="Courier New"/>
          <w:highlight w:val="yellow"/>
        </w:rPr>
        <w:t xml:space="preserve"> can create that advisory committee to do the draft</w:t>
      </w:r>
      <w:r w:rsidR="000F36C0" w:rsidRPr="00393D07">
        <w:rPr>
          <w:rFonts w:asciiTheme="majorHAnsi" w:hAnsiTheme="majorHAnsi" w:cs="Courier New"/>
        </w:rPr>
        <w:t>.</w:t>
      </w:r>
    </w:p>
    <w:p w14:paraId="198754F5" w14:textId="3C9935E4" w:rsidR="000F36C0" w:rsidRDefault="000F36C0" w:rsidP="0086761E">
      <w:pPr>
        <w:ind w:right="-360"/>
        <w:rPr>
          <w:rFonts w:asciiTheme="majorHAnsi" w:hAnsiTheme="majorHAnsi" w:cs="Courier New"/>
        </w:rPr>
      </w:pPr>
      <w:r w:rsidRPr="00393D07">
        <w:rPr>
          <w:rFonts w:asciiTheme="majorHAnsi" w:hAnsiTheme="majorHAnsi" w:cs="Courier New"/>
        </w:rPr>
        <w:tab/>
      </w:r>
    </w:p>
    <w:p w14:paraId="5C3C847C" w14:textId="77777777" w:rsidR="005F77AC" w:rsidRPr="00393D07" w:rsidRDefault="005F77AC" w:rsidP="0086761E">
      <w:pPr>
        <w:ind w:right="-360"/>
        <w:rPr>
          <w:rFonts w:asciiTheme="majorHAnsi" w:hAnsiTheme="majorHAnsi" w:cs="Courier New"/>
        </w:rPr>
      </w:pPr>
    </w:p>
    <w:p w14:paraId="338C9C1F" w14:textId="3343EB84" w:rsidR="000F36C0" w:rsidRPr="00393D07" w:rsidRDefault="000F36C0" w:rsidP="0086761E">
      <w:pPr>
        <w:ind w:right="-360"/>
        <w:rPr>
          <w:rFonts w:asciiTheme="majorHAnsi" w:hAnsiTheme="majorHAnsi" w:cs="Courier New"/>
        </w:rPr>
      </w:pPr>
      <w:r w:rsidRPr="00393D07">
        <w:rPr>
          <w:rFonts w:asciiTheme="majorHAnsi" w:hAnsiTheme="majorHAnsi" w:cs="Courier New"/>
        </w:rPr>
        <w:tab/>
        <w:t xml:space="preserve"> </w:t>
      </w:r>
    </w:p>
    <w:p w14:paraId="7B516AB8" w14:textId="77777777" w:rsidR="0086761E" w:rsidRDefault="0086761E" w:rsidP="0086761E">
      <w:pPr>
        <w:spacing w:line="240" w:lineRule="auto"/>
        <w:contextualSpacing/>
        <w:rPr>
          <w:rFonts w:asciiTheme="majorHAnsi" w:eastAsia="Cambria" w:hAnsiTheme="majorHAnsi"/>
          <w:b/>
          <w:bCs/>
          <w:color w:val="4F81BD" w:themeColor="accent1"/>
          <w:sz w:val="20"/>
          <w:szCs w:val="20"/>
        </w:rPr>
      </w:pPr>
      <w:r>
        <w:rPr>
          <w:rFonts w:asciiTheme="majorHAnsi" w:eastAsia="Cambria" w:hAnsiTheme="majorHAnsi"/>
          <w:b/>
          <w:bCs/>
          <w:color w:val="4F81BD" w:themeColor="accent1"/>
          <w:sz w:val="26"/>
          <w:szCs w:val="26"/>
        </w:rPr>
        <w:lastRenderedPageBreak/>
        <w:t>X.  Final Public Comment</w:t>
      </w:r>
    </w:p>
    <w:p w14:paraId="5DCDC046" w14:textId="442B3B58" w:rsidR="000F36C0" w:rsidRPr="00393D07" w:rsidRDefault="0086761E" w:rsidP="0086761E">
      <w:pPr>
        <w:ind w:right="-360"/>
        <w:rPr>
          <w:rFonts w:asciiTheme="majorHAnsi" w:hAnsiTheme="majorHAnsi" w:cs="Courier New"/>
        </w:rPr>
      </w:pPr>
      <w:r>
        <w:rPr>
          <w:rFonts w:asciiTheme="majorHAnsi" w:hAnsiTheme="majorHAnsi" w:cs="Courier New"/>
        </w:rPr>
        <w:t xml:space="preserve">Ms. Sari Nichols said she </w:t>
      </w:r>
      <w:r w:rsidR="000F36C0" w:rsidRPr="00393D07">
        <w:rPr>
          <w:rFonts w:asciiTheme="majorHAnsi" w:hAnsiTheme="majorHAnsi" w:cs="Courier New"/>
        </w:rPr>
        <w:t xml:space="preserve">wanted to piggyback on what the Executive Director said about </w:t>
      </w:r>
      <w:r>
        <w:rPr>
          <w:rFonts w:asciiTheme="majorHAnsi" w:hAnsiTheme="majorHAnsi" w:cs="Courier New"/>
        </w:rPr>
        <w:t xml:space="preserve">the tribal contact lists.  Their new website is </w:t>
      </w:r>
      <w:r w:rsidR="00E05278">
        <w:rPr>
          <w:rFonts w:asciiTheme="majorHAnsi" w:hAnsiTheme="majorHAnsi" w:cs="Courier New"/>
        </w:rPr>
        <w:t>N</w:t>
      </w:r>
      <w:r w:rsidR="000F36C0" w:rsidRPr="00393D07">
        <w:rPr>
          <w:rFonts w:asciiTheme="majorHAnsi" w:hAnsiTheme="majorHAnsi" w:cs="Courier New"/>
        </w:rPr>
        <w:t>evad</w:t>
      </w:r>
      <w:r w:rsidR="00E05278">
        <w:rPr>
          <w:rFonts w:asciiTheme="majorHAnsi" w:hAnsiTheme="majorHAnsi" w:cs="Courier New"/>
        </w:rPr>
        <w:t>aI</w:t>
      </w:r>
      <w:r w:rsidR="000F36C0" w:rsidRPr="00393D07">
        <w:rPr>
          <w:rFonts w:asciiTheme="majorHAnsi" w:hAnsiTheme="majorHAnsi" w:cs="Courier New"/>
        </w:rPr>
        <w:t>ndi</w:t>
      </w:r>
      <w:r>
        <w:rPr>
          <w:rFonts w:asciiTheme="majorHAnsi" w:hAnsiTheme="majorHAnsi" w:cs="Courier New"/>
        </w:rPr>
        <w:t>an</w:t>
      </w:r>
      <w:r w:rsidR="00E05278">
        <w:rPr>
          <w:rFonts w:asciiTheme="majorHAnsi" w:hAnsiTheme="majorHAnsi" w:cs="Courier New"/>
        </w:rPr>
        <w:t>C</w:t>
      </w:r>
      <w:r>
        <w:rPr>
          <w:rFonts w:asciiTheme="majorHAnsi" w:hAnsiTheme="majorHAnsi" w:cs="Courier New"/>
        </w:rPr>
        <w:t xml:space="preserve">ommission.org and all the tribal contact lists are there. </w:t>
      </w:r>
    </w:p>
    <w:p w14:paraId="21DCCD64" w14:textId="77777777" w:rsidR="0086761E" w:rsidRDefault="0086761E" w:rsidP="0086761E">
      <w:pPr>
        <w:ind w:right="-360"/>
        <w:rPr>
          <w:rFonts w:asciiTheme="majorHAnsi" w:hAnsiTheme="majorHAnsi" w:cs="Courier New"/>
        </w:rPr>
      </w:pPr>
      <w:r>
        <w:rPr>
          <w:rFonts w:asciiTheme="majorHAnsi" w:hAnsiTheme="majorHAnsi" w:cs="Courier New"/>
        </w:rPr>
        <w:t>Ms. Nichols brought up the topic of meeting minutes and how they were going to be done by</w:t>
      </w:r>
      <w:r w:rsidR="000F36C0" w:rsidRPr="00393D07">
        <w:rPr>
          <w:rFonts w:asciiTheme="majorHAnsi" w:hAnsiTheme="majorHAnsi" w:cs="Courier New"/>
        </w:rPr>
        <w:t xml:space="preserve"> a transcription service. Commissioner Wadsworth</w:t>
      </w:r>
      <w:r>
        <w:rPr>
          <w:rFonts w:asciiTheme="majorHAnsi" w:hAnsiTheme="majorHAnsi" w:cs="Courier New"/>
        </w:rPr>
        <w:t xml:space="preserve"> said in </w:t>
      </w:r>
      <w:r w:rsidR="000F36C0" w:rsidRPr="00393D07">
        <w:rPr>
          <w:rFonts w:asciiTheme="majorHAnsi" w:hAnsiTheme="majorHAnsi" w:cs="Courier New"/>
        </w:rPr>
        <w:t xml:space="preserve">NRS it states that </w:t>
      </w:r>
      <w:r>
        <w:rPr>
          <w:rFonts w:asciiTheme="majorHAnsi" w:hAnsiTheme="majorHAnsi" w:cs="Courier New"/>
        </w:rPr>
        <w:t>“</w:t>
      </w:r>
      <w:r w:rsidR="000F36C0" w:rsidRPr="00393D07">
        <w:rPr>
          <w:rFonts w:asciiTheme="majorHAnsi" w:hAnsiTheme="majorHAnsi" w:cs="Courier New"/>
        </w:rPr>
        <w:t>the Executive Director shall provide the minutes.</w:t>
      </w:r>
      <w:r>
        <w:rPr>
          <w:rFonts w:asciiTheme="majorHAnsi" w:hAnsiTheme="majorHAnsi" w:cs="Courier New"/>
        </w:rPr>
        <w:t>”</w:t>
      </w:r>
      <w:r w:rsidR="000F36C0" w:rsidRPr="00393D07">
        <w:rPr>
          <w:rFonts w:asciiTheme="majorHAnsi" w:hAnsiTheme="majorHAnsi" w:cs="Courier New"/>
        </w:rPr>
        <w:t xml:space="preserve">  Are </w:t>
      </w:r>
      <w:r>
        <w:rPr>
          <w:rFonts w:asciiTheme="majorHAnsi" w:hAnsiTheme="majorHAnsi" w:cs="Courier New"/>
        </w:rPr>
        <w:t>they</w:t>
      </w:r>
      <w:r w:rsidR="000F36C0" w:rsidRPr="00393D07">
        <w:rPr>
          <w:rFonts w:asciiTheme="majorHAnsi" w:hAnsiTheme="majorHAnsi" w:cs="Courier New"/>
        </w:rPr>
        <w:t xml:space="preserve"> okay with having a transcriptionist do the minutes on behalf of the Commission or as on behalf of the Executive Director?</w:t>
      </w:r>
      <w:r>
        <w:rPr>
          <w:rFonts w:asciiTheme="majorHAnsi" w:hAnsiTheme="majorHAnsi" w:cs="Courier New"/>
        </w:rPr>
        <w:t xml:space="preserve"> Ms. Sundheim answered yes.  The group discussed the merits of verbatim verses summary minutes, but no definitive decision was made on the topic.</w:t>
      </w:r>
    </w:p>
    <w:p w14:paraId="25E8F421" w14:textId="49906540" w:rsidR="000F36C0" w:rsidRDefault="0086761E" w:rsidP="0086761E">
      <w:pPr>
        <w:ind w:right="-360"/>
        <w:rPr>
          <w:rFonts w:asciiTheme="majorHAnsi" w:hAnsiTheme="majorHAnsi" w:cs="Courier New"/>
        </w:rPr>
      </w:pPr>
      <w:r>
        <w:rPr>
          <w:rFonts w:asciiTheme="majorHAnsi" w:hAnsiTheme="majorHAnsi" w:cs="Courier New"/>
        </w:rPr>
        <w:t>Mr.</w:t>
      </w:r>
      <w:r w:rsidR="000F36C0" w:rsidRPr="00393D07">
        <w:rPr>
          <w:rFonts w:asciiTheme="majorHAnsi" w:hAnsiTheme="majorHAnsi" w:cs="Courier New"/>
        </w:rPr>
        <w:t xml:space="preserve"> </w:t>
      </w:r>
      <w:proofErr w:type="spellStart"/>
      <w:r w:rsidR="000F36C0" w:rsidRPr="00393D07">
        <w:rPr>
          <w:rFonts w:asciiTheme="majorHAnsi" w:hAnsiTheme="majorHAnsi" w:cs="Courier New"/>
        </w:rPr>
        <w:t>Bannelos</w:t>
      </w:r>
      <w:proofErr w:type="spellEnd"/>
      <w:r w:rsidR="000F36C0" w:rsidRPr="00393D07">
        <w:rPr>
          <w:rFonts w:asciiTheme="majorHAnsi" w:hAnsiTheme="majorHAnsi" w:cs="Courier New"/>
        </w:rPr>
        <w:t>, I</w:t>
      </w:r>
      <w:r>
        <w:rPr>
          <w:rFonts w:asciiTheme="majorHAnsi" w:hAnsiTheme="majorHAnsi" w:cs="Courier New"/>
        </w:rPr>
        <w:t>ntertribal Council, announced</w:t>
      </w:r>
      <w:r w:rsidR="000F36C0" w:rsidRPr="00393D07">
        <w:rPr>
          <w:rFonts w:asciiTheme="majorHAnsi" w:hAnsiTheme="majorHAnsi" w:cs="Courier New"/>
        </w:rPr>
        <w:t xml:space="preserve"> the next ITCN board meeting </w:t>
      </w:r>
      <w:r>
        <w:rPr>
          <w:rFonts w:asciiTheme="majorHAnsi" w:hAnsiTheme="majorHAnsi" w:cs="Courier New"/>
        </w:rPr>
        <w:t>would be</w:t>
      </w:r>
      <w:r w:rsidR="000F36C0" w:rsidRPr="00393D07">
        <w:rPr>
          <w:rFonts w:asciiTheme="majorHAnsi" w:hAnsiTheme="majorHAnsi" w:cs="Courier New"/>
        </w:rPr>
        <w:t xml:space="preserve"> on Friday, March 27</w:t>
      </w:r>
      <w:r w:rsidR="000F36C0" w:rsidRPr="00393D07">
        <w:rPr>
          <w:rFonts w:asciiTheme="majorHAnsi" w:hAnsiTheme="majorHAnsi" w:cs="Courier New"/>
          <w:vertAlign w:val="superscript"/>
        </w:rPr>
        <w:t>th</w:t>
      </w:r>
      <w:r>
        <w:rPr>
          <w:rFonts w:asciiTheme="majorHAnsi" w:hAnsiTheme="majorHAnsi" w:cs="Courier New"/>
        </w:rPr>
        <w:t>.  He said he would like to have the Commission meeting minutes available to share.  An unidentified speaker said</w:t>
      </w:r>
      <w:r w:rsidR="00E05278">
        <w:rPr>
          <w:rFonts w:asciiTheme="majorHAnsi" w:hAnsiTheme="majorHAnsi" w:cs="Courier New"/>
        </w:rPr>
        <w:t>,</w:t>
      </w:r>
      <w:r>
        <w:rPr>
          <w:rFonts w:asciiTheme="majorHAnsi" w:hAnsiTheme="majorHAnsi" w:cs="Courier New"/>
        </w:rPr>
        <w:t xml:space="preserve"> “it’s possible </w:t>
      </w:r>
      <w:r w:rsidR="000F36C0" w:rsidRPr="00393D07">
        <w:rPr>
          <w:rFonts w:asciiTheme="majorHAnsi" w:hAnsiTheme="majorHAnsi" w:cs="Courier New"/>
        </w:rPr>
        <w:t>that they won’t be available for that.</w:t>
      </w:r>
      <w:r w:rsidR="005F77AC">
        <w:rPr>
          <w:rFonts w:asciiTheme="majorHAnsi" w:hAnsiTheme="majorHAnsi" w:cs="Courier New"/>
        </w:rPr>
        <w:t>”</w:t>
      </w:r>
    </w:p>
    <w:p w14:paraId="47F1A76D" w14:textId="1CB0E36E" w:rsidR="0086761E" w:rsidRDefault="0086761E" w:rsidP="0086761E">
      <w:pPr>
        <w:ind w:right="-360"/>
        <w:rPr>
          <w:rFonts w:asciiTheme="majorHAnsi" w:hAnsiTheme="majorHAnsi" w:cs="Courier New"/>
        </w:rPr>
      </w:pPr>
      <w:r>
        <w:rPr>
          <w:rFonts w:asciiTheme="majorHAnsi" w:hAnsiTheme="majorHAnsi" w:cs="Courier New"/>
        </w:rPr>
        <w:t>There were no further public comments.</w:t>
      </w:r>
    </w:p>
    <w:p w14:paraId="14A3EB68" w14:textId="77777777" w:rsidR="0086761E" w:rsidRPr="00917CFD" w:rsidRDefault="0086761E" w:rsidP="0086761E">
      <w:pPr>
        <w:spacing w:line="240" w:lineRule="auto"/>
        <w:contextualSpacing/>
        <w:rPr>
          <w:rFonts w:asciiTheme="majorHAnsi" w:hAnsiTheme="majorHAnsi"/>
          <w:b/>
          <w:bCs/>
          <w:color w:val="4F81BD" w:themeColor="accent1"/>
          <w:sz w:val="26"/>
          <w:szCs w:val="26"/>
        </w:rPr>
      </w:pPr>
      <w:r>
        <w:rPr>
          <w:rFonts w:asciiTheme="majorHAnsi" w:hAnsiTheme="majorHAnsi"/>
          <w:b/>
          <w:bCs/>
          <w:color w:val="4F81BD" w:themeColor="accent1"/>
          <w:sz w:val="26"/>
          <w:szCs w:val="26"/>
        </w:rPr>
        <w:t xml:space="preserve">XI.  Adjournment </w:t>
      </w:r>
    </w:p>
    <w:p w14:paraId="6F8A9F30" w14:textId="77777777" w:rsidR="0086761E" w:rsidRDefault="0086761E" w:rsidP="0086761E">
      <w:pPr>
        <w:spacing w:line="240" w:lineRule="auto"/>
        <w:ind w:right="-360"/>
        <w:contextualSpacing/>
        <w:rPr>
          <w:rFonts w:asciiTheme="majorHAnsi" w:hAnsiTheme="majorHAnsi"/>
          <w:b/>
          <w:sz w:val="20"/>
          <w:szCs w:val="20"/>
        </w:rPr>
      </w:pPr>
      <w:r>
        <w:rPr>
          <w:rFonts w:asciiTheme="majorHAnsi" w:hAnsiTheme="majorHAnsi"/>
        </w:rPr>
        <w:t>After thanking everyone for their participation, Chairman Arnold said he would entertain a motion to adjourn.</w:t>
      </w:r>
      <w:r w:rsidRPr="00751536">
        <w:rPr>
          <w:rFonts w:asciiTheme="majorHAnsi" w:hAnsiTheme="majorHAnsi"/>
          <w:b/>
          <w:sz w:val="20"/>
          <w:szCs w:val="20"/>
        </w:rPr>
        <w:t xml:space="preserve"> </w:t>
      </w:r>
    </w:p>
    <w:p w14:paraId="3409ED4C" w14:textId="77777777" w:rsidR="0086761E" w:rsidRDefault="0086761E" w:rsidP="0086761E">
      <w:pPr>
        <w:spacing w:line="240" w:lineRule="auto"/>
        <w:ind w:right="-360"/>
        <w:contextualSpacing/>
        <w:rPr>
          <w:rFonts w:asciiTheme="majorHAnsi" w:hAnsiTheme="majorHAnsi"/>
          <w:b/>
          <w:sz w:val="20"/>
          <w:szCs w:val="20"/>
        </w:rPr>
      </w:pPr>
    </w:p>
    <w:p w14:paraId="7BE155FF" w14:textId="19780F18" w:rsidR="0086761E" w:rsidRPr="00751536" w:rsidRDefault="0086761E" w:rsidP="0086761E">
      <w:pPr>
        <w:spacing w:line="240" w:lineRule="auto"/>
        <w:ind w:left="720" w:right="-360"/>
        <w:contextualSpacing/>
        <w:rPr>
          <w:rFonts w:asciiTheme="majorHAnsi" w:hAnsiTheme="majorHAnsi" w:cs="Courier New"/>
          <w:b/>
          <w:sz w:val="20"/>
          <w:szCs w:val="20"/>
        </w:rPr>
      </w:pPr>
      <w:r w:rsidRPr="00BF20D0">
        <w:rPr>
          <w:rFonts w:asciiTheme="majorHAnsi" w:hAnsiTheme="majorHAnsi"/>
          <w:b/>
          <w:sz w:val="20"/>
          <w:szCs w:val="20"/>
        </w:rPr>
        <w:t>Mot</w:t>
      </w:r>
      <w:r>
        <w:rPr>
          <w:rFonts w:asciiTheme="majorHAnsi" w:hAnsiTheme="majorHAnsi"/>
          <w:b/>
          <w:sz w:val="20"/>
          <w:szCs w:val="20"/>
        </w:rPr>
        <w:t xml:space="preserve">ion:  </w:t>
      </w:r>
      <w:r>
        <w:rPr>
          <w:rFonts w:asciiTheme="majorHAnsi" w:hAnsiTheme="majorHAnsi" w:cs="Courier New"/>
          <w:b/>
          <w:sz w:val="20"/>
          <w:szCs w:val="20"/>
        </w:rPr>
        <w:t xml:space="preserve">Adjourn the </w:t>
      </w:r>
      <w:r w:rsidR="005F77AC">
        <w:rPr>
          <w:rFonts w:asciiTheme="majorHAnsi" w:hAnsiTheme="majorHAnsi"/>
          <w:b/>
          <w:sz w:val="20"/>
          <w:szCs w:val="20"/>
        </w:rPr>
        <w:t>March 5</w:t>
      </w:r>
      <w:r w:rsidRPr="00751536">
        <w:rPr>
          <w:rFonts w:asciiTheme="majorHAnsi" w:hAnsiTheme="majorHAnsi"/>
          <w:b/>
          <w:sz w:val="20"/>
          <w:szCs w:val="20"/>
        </w:rPr>
        <w:t>, 2020 Nevada Indian Commission Board of Directors Meeting</w:t>
      </w:r>
    </w:p>
    <w:p w14:paraId="0EAD0C3A" w14:textId="6080C7F6" w:rsidR="0086761E" w:rsidRPr="00BF20D0" w:rsidRDefault="0086761E" w:rsidP="0086761E">
      <w:pPr>
        <w:spacing w:line="240" w:lineRule="auto"/>
        <w:ind w:left="720" w:right="-360"/>
        <w:contextualSpacing/>
        <w:rPr>
          <w:rFonts w:asciiTheme="majorHAnsi" w:hAnsiTheme="majorHAnsi"/>
          <w:b/>
          <w:sz w:val="20"/>
          <w:szCs w:val="20"/>
        </w:rPr>
      </w:pPr>
      <w:r w:rsidRPr="00BF20D0">
        <w:rPr>
          <w:rFonts w:asciiTheme="majorHAnsi" w:hAnsiTheme="majorHAnsi"/>
          <w:b/>
          <w:sz w:val="20"/>
          <w:szCs w:val="20"/>
        </w:rPr>
        <w:t xml:space="preserve">By:  </w:t>
      </w:r>
      <w:r>
        <w:rPr>
          <w:rFonts w:asciiTheme="majorHAnsi" w:hAnsiTheme="majorHAnsi"/>
          <w:b/>
          <w:sz w:val="20"/>
          <w:szCs w:val="20"/>
        </w:rPr>
        <w:tab/>
        <w:t xml:space="preserve"> </w:t>
      </w:r>
      <w:r w:rsidRPr="00BF20D0">
        <w:rPr>
          <w:rFonts w:asciiTheme="majorHAnsi" w:hAnsiTheme="majorHAnsi"/>
          <w:b/>
          <w:sz w:val="20"/>
          <w:szCs w:val="20"/>
        </w:rPr>
        <w:t xml:space="preserve">Commissioner </w:t>
      </w:r>
      <w:r>
        <w:rPr>
          <w:rFonts w:asciiTheme="majorHAnsi" w:hAnsiTheme="majorHAnsi"/>
          <w:b/>
          <w:sz w:val="20"/>
          <w:szCs w:val="20"/>
        </w:rPr>
        <w:t>Wadsworth</w:t>
      </w:r>
    </w:p>
    <w:p w14:paraId="1FBAD8D3" w14:textId="77777777" w:rsidR="0086761E" w:rsidRPr="00BF20D0" w:rsidRDefault="0086761E" w:rsidP="0086761E">
      <w:pPr>
        <w:spacing w:line="240" w:lineRule="auto"/>
        <w:ind w:firstLine="720"/>
        <w:contextualSpacing/>
        <w:rPr>
          <w:rFonts w:asciiTheme="majorHAnsi" w:hAnsiTheme="majorHAnsi"/>
          <w:b/>
          <w:sz w:val="20"/>
          <w:szCs w:val="20"/>
        </w:rPr>
      </w:pPr>
      <w:r w:rsidRPr="00BF20D0">
        <w:rPr>
          <w:rFonts w:asciiTheme="majorHAnsi" w:hAnsiTheme="majorHAnsi"/>
          <w:b/>
          <w:sz w:val="20"/>
          <w:szCs w:val="20"/>
        </w:rPr>
        <w:t xml:space="preserve">Second:  </w:t>
      </w:r>
      <w:r>
        <w:rPr>
          <w:rFonts w:asciiTheme="majorHAnsi" w:hAnsiTheme="majorHAnsi"/>
          <w:b/>
          <w:sz w:val="20"/>
          <w:szCs w:val="20"/>
        </w:rPr>
        <w:t xml:space="preserve"> </w:t>
      </w:r>
      <w:r w:rsidRPr="00BF20D0">
        <w:rPr>
          <w:rFonts w:asciiTheme="majorHAnsi" w:hAnsiTheme="majorHAnsi"/>
          <w:b/>
          <w:sz w:val="20"/>
          <w:szCs w:val="20"/>
        </w:rPr>
        <w:t xml:space="preserve">Commissioner </w:t>
      </w:r>
      <w:r>
        <w:rPr>
          <w:rFonts w:asciiTheme="majorHAnsi" w:hAnsiTheme="majorHAnsi"/>
          <w:b/>
          <w:sz w:val="20"/>
          <w:szCs w:val="20"/>
        </w:rPr>
        <w:t>Lathouris</w:t>
      </w:r>
    </w:p>
    <w:p w14:paraId="5E1CE2A1" w14:textId="77777777" w:rsidR="0086761E" w:rsidRPr="00826C91" w:rsidRDefault="0086761E" w:rsidP="0086761E">
      <w:pPr>
        <w:spacing w:line="240" w:lineRule="auto"/>
        <w:ind w:firstLine="720"/>
        <w:contextualSpacing/>
        <w:rPr>
          <w:rFonts w:asciiTheme="majorHAnsi" w:hAnsiTheme="majorHAnsi"/>
          <w:b/>
          <w:sz w:val="20"/>
          <w:szCs w:val="20"/>
        </w:rPr>
      </w:pPr>
      <w:r w:rsidRPr="00BF20D0">
        <w:rPr>
          <w:rFonts w:asciiTheme="majorHAnsi" w:hAnsiTheme="majorHAnsi"/>
          <w:b/>
          <w:sz w:val="20"/>
          <w:szCs w:val="20"/>
        </w:rPr>
        <w:t xml:space="preserve">Vote: </w:t>
      </w:r>
      <w:r>
        <w:rPr>
          <w:rFonts w:asciiTheme="majorHAnsi" w:hAnsiTheme="majorHAnsi"/>
          <w:b/>
          <w:sz w:val="20"/>
          <w:szCs w:val="20"/>
        </w:rPr>
        <w:tab/>
        <w:t xml:space="preserve"> Passed unanimously</w:t>
      </w:r>
    </w:p>
    <w:p w14:paraId="152F1B60" w14:textId="77777777" w:rsidR="0086761E" w:rsidRDefault="0086761E" w:rsidP="0086761E">
      <w:pPr>
        <w:spacing w:line="240" w:lineRule="auto"/>
        <w:contextualSpacing/>
        <w:rPr>
          <w:rFonts w:asciiTheme="majorHAnsi" w:eastAsia="Cambria" w:hAnsiTheme="majorHAnsi"/>
          <w:color w:val="4F81BD" w:themeColor="accent1"/>
          <w:sz w:val="20"/>
          <w:szCs w:val="20"/>
        </w:rPr>
      </w:pPr>
    </w:p>
    <w:p w14:paraId="4B39E008" w14:textId="4784080D" w:rsidR="0086761E" w:rsidRPr="0086761E" w:rsidRDefault="0086761E" w:rsidP="0086761E">
      <w:pPr>
        <w:spacing w:line="240" w:lineRule="auto"/>
        <w:contextualSpacing/>
        <w:rPr>
          <w:rFonts w:asciiTheme="majorHAnsi" w:eastAsia="Cambria" w:hAnsiTheme="majorHAnsi"/>
        </w:rPr>
      </w:pPr>
      <w:r w:rsidRPr="0086761E">
        <w:rPr>
          <w:rFonts w:asciiTheme="majorHAnsi" w:eastAsia="Cambria" w:hAnsiTheme="majorHAnsi"/>
        </w:rPr>
        <w:t>The meeting was adjourned at 1:24 PM.</w:t>
      </w:r>
    </w:p>
    <w:p w14:paraId="0654688E" w14:textId="77777777" w:rsidR="0086761E" w:rsidRPr="0086761E" w:rsidRDefault="0086761E" w:rsidP="0086761E">
      <w:pPr>
        <w:spacing w:line="240" w:lineRule="auto"/>
        <w:contextualSpacing/>
        <w:rPr>
          <w:rFonts w:asciiTheme="majorHAnsi" w:eastAsia="Cambria" w:hAnsiTheme="majorHAnsi"/>
        </w:rPr>
      </w:pPr>
    </w:p>
    <w:p w14:paraId="4155D39C" w14:textId="77777777" w:rsidR="0086761E" w:rsidRPr="00393D07" w:rsidRDefault="0086761E" w:rsidP="0086761E">
      <w:pPr>
        <w:ind w:right="-360"/>
        <w:rPr>
          <w:rFonts w:asciiTheme="majorHAnsi" w:hAnsiTheme="majorHAnsi" w:cs="Courier New"/>
        </w:rPr>
      </w:pPr>
    </w:p>
    <w:p w14:paraId="7E1881AC" w14:textId="77777777" w:rsidR="00131F7A" w:rsidRDefault="00131F7A"/>
    <w:sectPr w:rsidR="00131F7A" w:rsidSect="00843087">
      <w:footerReference w:type="default" r:id="rId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58F6D" w14:textId="77777777" w:rsidR="00321ED3" w:rsidRDefault="00321ED3">
      <w:pPr>
        <w:spacing w:after="0" w:line="240" w:lineRule="auto"/>
      </w:pPr>
      <w:r>
        <w:separator/>
      </w:r>
    </w:p>
  </w:endnote>
  <w:endnote w:type="continuationSeparator" w:id="0">
    <w:p w14:paraId="23AD273A" w14:textId="77777777" w:rsidR="00321ED3" w:rsidRDefault="0032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55684"/>
      <w:docPartObj>
        <w:docPartGallery w:val="Page Numbers (Bottom of Page)"/>
        <w:docPartUnique/>
      </w:docPartObj>
    </w:sdtPr>
    <w:sdtEndPr>
      <w:rPr>
        <w:noProof/>
      </w:rPr>
    </w:sdtEndPr>
    <w:sdtContent>
      <w:p w14:paraId="0D33A6B0" w14:textId="77777777" w:rsidR="0058436D" w:rsidRDefault="005B4ADF">
        <w:pPr>
          <w:pStyle w:val="Footer"/>
          <w:jc w:val="center"/>
        </w:pPr>
        <w:r>
          <w:fldChar w:fldCharType="begin"/>
        </w:r>
        <w:r>
          <w:instrText xml:space="preserve"> PAGE   \* MERGEFORMAT </w:instrText>
        </w:r>
        <w:r>
          <w:fldChar w:fldCharType="separate"/>
        </w:r>
        <w:r w:rsidR="005F77AC">
          <w:rPr>
            <w:noProof/>
          </w:rPr>
          <w:t>1</w:t>
        </w:r>
        <w:r>
          <w:rPr>
            <w:noProof/>
          </w:rPr>
          <w:fldChar w:fldCharType="end"/>
        </w:r>
      </w:p>
    </w:sdtContent>
  </w:sdt>
  <w:p w14:paraId="118E6384" w14:textId="77777777" w:rsidR="0058436D" w:rsidRDefault="0018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B348" w14:textId="77777777" w:rsidR="00321ED3" w:rsidRDefault="00321ED3">
      <w:pPr>
        <w:spacing w:after="0" w:line="240" w:lineRule="auto"/>
      </w:pPr>
      <w:r>
        <w:separator/>
      </w:r>
    </w:p>
  </w:footnote>
  <w:footnote w:type="continuationSeparator" w:id="0">
    <w:p w14:paraId="4CF4B16C" w14:textId="77777777" w:rsidR="00321ED3" w:rsidRDefault="0032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6C7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DB1BB0"/>
    <w:multiLevelType w:val="hybridMultilevel"/>
    <w:tmpl w:val="C4325D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A0B43"/>
    <w:multiLevelType w:val="hybridMultilevel"/>
    <w:tmpl w:val="7EE8F3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6F880D43"/>
    <w:multiLevelType w:val="hybridMultilevel"/>
    <w:tmpl w:val="081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71956"/>
    <w:multiLevelType w:val="hybridMultilevel"/>
    <w:tmpl w:val="D96451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17187"/>
    <w:multiLevelType w:val="hybridMultilevel"/>
    <w:tmpl w:val="AE70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15"/>
    <w:rsid w:val="00055C69"/>
    <w:rsid w:val="000B373A"/>
    <w:rsid w:val="000F36C0"/>
    <w:rsid w:val="00131F7A"/>
    <w:rsid w:val="00173D45"/>
    <w:rsid w:val="00182C83"/>
    <w:rsid w:val="001B1E3F"/>
    <w:rsid w:val="002B02DD"/>
    <w:rsid w:val="002B4A28"/>
    <w:rsid w:val="002D3910"/>
    <w:rsid w:val="002E3E9E"/>
    <w:rsid w:val="00321ED3"/>
    <w:rsid w:val="003575D2"/>
    <w:rsid w:val="00380C47"/>
    <w:rsid w:val="003F0DA7"/>
    <w:rsid w:val="00404D62"/>
    <w:rsid w:val="00581F45"/>
    <w:rsid w:val="005B4ADF"/>
    <w:rsid w:val="005F0B50"/>
    <w:rsid w:val="005F77AC"/>
    <w:rsid w:val="00614518"/>
    <w:rsid w:val="0062475B"/>
    <w:rsid w:val="00697E1E"/>
    <w:rsid w:val="006A1581"/>
    <w:rsid w:val="006B0E01"/>
    <w:rsid w:val="006B604A"/>
    <w:rsid w:val="006C112D"/>
    <w:rsid w:val="006F2DF1"/>
    <w:rsid w:val="0075223F"/>
    <w:rsid w:val="00767650"/>
    <w:rsid w:val="007F4358"/>
    <w:rsid w:val="00826C91"/>
    <w:rsid w:val="0086761E"/>
    <w:rsid w:val="008963DA"/>
    <w:rsid w:val="00913396"/>
    <w:rsid w:val="009421A4"/>
    <w:rsid w:val="009538C6"/>
    <w:rsid w:val="009E4015"/>
    <w:rsid w:val="009F54F8"/>
    <w:rsid w:val="00A046DD"/>
    <w:rsid w:val="00A411A1"/>
    <w:rsid w:val="00A47948"/>
    <w:rsid w:val="00AE7A2A"/>
    <w:rsid w:val="00B3398B"/>
    <w:rsid w:val="00B62DF9"/>
    <w:rsid w:val="00B956A9"/>
    <w:rsid w:val="00BC1573"/>
    <w:rsid w:val="00C16620"/>
    <w:rsid w:val="00C8219E"/>
    <w:rsid w:val="00D70BDE"/>
    <w:rsid w:val="00DD3E9C"/>
    <w:rsid w:val="00DE0483"/>
    <w:rsid w:val="00E05278"/>
    <w:rsid w:val="00E25A09"/>
    <w:rsid w:val="00EA3B66"/>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B0A92"/>
  <w14:defaultImageDpi w14:val="300"/>
  <w15:docId w15:val="{A73518C2-98A8-4FE1-A370-CB7D4B21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15"/>
    <w:pPr>
      <w:spacing w:after="200" w:line="276" w:lineRule="auto"/>
    </w:pPr>
    <w:rPr>
      <w:rFonts w:eastAsiaTheme="minorHAnsi"/>
      <w:sz w:val="22"/>
      <w:szCs w:val="22"/>
    </w:rPr>
  </w:style>
  <w:style w:type="paragraph" w:styleId="Heading1">
    <w:name w:val="heading 1"/>
    <w:next w:val="Normal"/>
    <w:link w:val="Heading1Char"/>
    <w:uiPriority w:val="9"/>
    <w:qFormat/>
    <w:rsid w:val="009E4015"/>
    <w:pPr>
      <w:keepNext/>
      <w:keepLines/>
      <w:spacing w:line="360" w:lineRule="auto"/>
      <w:ind w:left="288" w:hanging="144"/>
      <w:outlineLvl w:val="0"/>
    </w:pPr>
    <w:rPr>
      <w:rFonts w:ascii="Cambria" w:eastAsiaTheme="majorEastAsia" w:hAnsi="Cambria" w:cstheme="majorBidi"/>
      <w:b/>
      <w:bCs/>
      <w:color w:val="4F81BD"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15"/>
    <w:rPr>
      <w:rFonts w:ascii="Cambria" w:eastAsiaTheme="majorEastAsia" w:hAnsi="Cambria" w:cstheme="majorBidi"/>
      <w:b/>
      <w:bCs/>
      <w:color w:val="4F81BD" w:themeColor="accent1"/>
      <w:szCs w:val="28"/>
    </w:rPr>
  </w:style>
  <w:style w:type="paragraph" w:styleId="Footer">
    <w:name w:val="footer"/>
    <w:basedOn w:val="Normal"/>
    <w:link w:val="FooterChar"/>
    <w:unhideWhenUsed/>
    <w:rsid w:val="009E4015"/>
    <w:pPr>
      <w:tabs>
        <w:tab w:val="center" w:pos="4680"/>
        <w:tab w:val="right" w:pos="9360"/>
      </w:tabs>
      <w:spacing w:after="0" w:line="240" w:lineRule="auto"/>
    </w:pPr>
  </w:style>
  <w:style w:type="character" w:customStyle="1" w:styleId="FooterChar">
    <w:name w:val="Footer Char"/>
    <w:basedOn w:val="DefaultParagraphFont"/>
    <w:link w:val="Footer"/>
    <w:rsid w:val="009E4015"/>
    <w:rPr>
      <w:rFonts w:eastAsiaTheme="minorHAnsi"/>
      <w:sz w:val="22"/>
      <w:szCs w:val="22"/>
    </w:rPr>
  </w:style>
  <w:style w:type="paragraph" w:styleId="Title">
    <w:name w:val="Title"/>
    <w:basedOn w:val="Normal"/>
    <w:next w:val="Normal"/>
    <w:link w:val="TitleChar"/>
    <w:uiPriority w:val="10"/>
    <w:qFormat/>
    <w:rsid w:val="009E4015"/>
    <w:pPr>
      <w:spacing w:after="300" w:line="240" w:lineRule="auto"/>
      <w:contextualSpacing/>
      <w:jc w:val="center"/>
    </w:pPr>
    <w:rPr>
      <w:rFonts w:ascii="Cambria" w:eastAsiaTheme="majorEastAsia" w:hAnsi="Cambria" w:cstheme="majorBidi"/>
      <w:b/>
      <w:color w:val="4F81BD" w:themeColor="accent1"/>
      <w:spacing w:val="5"/>
      <w:kern w:val="28"/>
      <w:sz w:val="48"/>
      <w:szCs w:val="52"/>
    </w:rPr>
  </w:style>
  <w:style w:type="character" w:customStyle="1" w:styleId="TitleChar">
    <w:name w:val="Title Char"/>
    <w:basedOn w:val="DefaultParagraphFont"/>
    <w:link w:val="Title"/>
    <w:uiPriority w:val="10"/>
    <w:rsid w:val="009E4015"/>
    <w:rPr>
      <w:rFonts w:ascii="Cambria" w:eastAsiaTheme="majorEastAsia" w:hAnsi="Cambria" w:cstheme="majorBidi"/>
      <w:b/>
      <w:color w:val="4F81BD" w:themeColor="accent1"/>
      <w:spacing w:val="5"/>
      <w:kern w:val="28"/>
      <w:sz w:val="48"/>
      <w:szCs w:val="52"/>
    </w:rPr>
  </w:style>
  <w:style w:type="paragraph" w:styleId="ListParagraph">
    <w:name w:val="List Paragraph"/>
    <w:basedOn w:val="Normal"/>
    <w:uiPriority w:val="1"/>
    <w:qFormat/>
    <w:rsid w:val="009E4015"/>
    <w:pPr>
      <w:widowControl w:val="0"/>
      <w:autoSpaceDE w:val="0"/>
      <w:autoSpaceDN w:val="0"/>
      <w:spacing w:after="0" w:line="240" w:lineRule="auto"/>
      <w:ind w:left="1160" w:hanging="540"/>
      <w:jc w:val="both"/>
    </w:pPr>
    <w:rPr>
      <w:rFonts w:ascii="Calibri Light" w:eastAsia="Calibri Light" w:hAnsi="Calibri Light" w:cs="Calibri Light"/>
      <w:lang w:bidi="en-US"/>
    </w:rPr>
  </w:style>
  <w:style w:type="paragraph" w:customStyle="1" w:styleId="SingleSpacing">
    <w:name w:val="Single Spacing"/>
    <w:basedOn w:val="Normal"/>
    <w:rsid w:val="000F36C0"/>
    <w:pPr>
      <w:spacing w:after="0" w:line="271" w:lineRule="exact"/>
    </w:pPr>
    <w:rPr>
      <w:rFonts w:ascii="Courier New" w:eastAsia="Times New Roman" w:hAnsi="Courier New" w:cs="Times New Roman"/>
      <w:szCs w:val="20"/>
    </w:rPr>
  </w:style>
  <w:style w:type="paragraph" w:customStyle="1" w:styleId="FirmName">
    <w:name w:val="Firm Name"/>
    <w:basedOn w:val="SingleSpacing"/>
    <w:rsid w:val="000F36C0"/>
    <w:pPr>
      <w:jc w:val="center"/>
    </w:pPr>
  </w:style>
  <w:style w:type="paragraph" w:styleId="Header">
    <w:name w:val="header"/>
    <w:basedOn w:val="Normal"/>
    <w:link w:val="HeaderChar"/>
    <w:semiHidden/>
    <w:rsid w:val="000F36C0"/>
    <w:pPr>
      <w:tabs>
        <w:tab w:val="center" w:pos="4320"/>
        <w:tab w:val="right" w:pos="8640"/>
      </w:tabs>
      <w:spacing w:after="0" w:line="542" w:lineRule="exact"/>
    </w:pPr>
    <w:rPr>
      <w:rFonts w:ascii="Courier New" w:eastAsia="Times New Roman" w:hAnsi="Courier New" w:cs="Times New Roman"/>
      <w:szCs w:val="20"/>
    </w:rPr>
  </w:style>
  <w:style w:type="character" w:customStyle="1" w:styleId="HeaderChar">
    <w:name w:val="Header Char"/>
    <w:basedOn w:val="DefaultParagraphFont"/>
    <w:link w:val="Header"/>
    <w:semiHidden/>
    <w:rsid w:val="000F36C0"/>
    <w:rPr>
      <w:rFonts w:ascii="Courier New" w:eastAsia="Times New Roman" w:hAnsi="Courier New" w:cs="Times New Roman"/>
      <w:sz w:val="22"/>
      <w:szCs w:val="20"/>
    </w:rPr>
  </w:style>
  <w:style w:type="character" w:styleId="PageNumber">
    <w:name w:val="page number"/>
    <w:basedOn w:val="DefaultParagraphFont"/>
    <w:semiHidden/>
    <w:rsid w:val="000F36C0"/>
  </w:style>
  <w:style w:type="paragraph" w:styleId="BodyText2">
    <w:name w:val="Body Text 2"/>
    <w:basedOn w:val="Normal"/>
    <w:link w:val="BodyText2Char"/>
    <w:semiHidden/>
    <w:rsid w:val="000F36C0"/>
    <w:pPr>
      <w:tabs>
        <w:tab w:val="left" w:pos="1440"/>
      </w:tabs>
      <w:spacing w:after="0" w:line="542" w:lineRule="exact"/>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0F36C0"/>
    <w:rPr>
      <w:rFonts w:ascii="Courier New" w:eastAsia="Times New Roman" w:hAnsi="Courier New" w:cs="Times New Roman"/>
      <w:szCs w:val="20"/>
    </w:rPr>
  </w:style>
  <w:style w:type="paragraph" w:customStyle="1" w:styleId="Style1">
    <w:name w:val="Style1"/>
    <w:basedOn w:val="Normal"/>
    <w:qFormat/>
    <w:rsid w:val="000F36C0"/>
    <w:pPr>
      <w:spacing w:after="0" w:line="542" w:lineRule="exact"/>
      <w:ind w:right="-547"/>
      <w:jc w:val="center"/>
    </w:pPr>
    <w:rPr>
      <w:rFonts w:ascii="Courier New" w:eastAsia="Times New Roman" w:hAnsi="Courier New" w:cs="Courier New"/>
      <w:sz w:val="24"/>
      <w:szCs w:val="24"/>
    </w:rPr>
  </w:style>
  <w:style w:type="paragraph" w:styleId="BalloonText">
    <w:name w:val="Balloon Text"/>
    <w:basedOn w:val="Normal"/>
    <w:link w:val="BalloonTextChar"/>
    <w:rsid w:val="000F36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F36C0"/>
    <w:rPr>
      <w:rFonts w:ascii="Tahoma" w:eastAsia="Times New Roman" w:hAnsi="Tahoma" w:cs="Tahoma"/>
      <w:sz w:val="16"/>
      <w:szCs w:val="16"/>
    </w:rPr>
  </w:style>
  <w:style w:type="character" w:customStyle="1" w:styleId="st">
    <w:name w:val="st"/>
    <w:rsid w:val="000F36C0"/>
  </w:style>
  <w:style w:type="character" w:styleId="Hyperlink">
    <w:name w:val="Hyperlink"/>
    <w:uiPriority w:val="99"/>
    <w:unhideWhenUsed/>
    <w:rsid w:val="000F36C0"/>
    <w:rPr>
      <w:color w:val="0563C1"/>
      <w:u w:val="single"/>
    </w:rPr>
  </w:style>
  <w:style w:type="character" w:customStyle="1" w:styleId="UnresolvedMention1">
    <w:name w:val="Unresolved Mention1"/>
    <w:uiPriority w:val="99"/>
    <w:semiHidden/>
    <w:unhideWhenUsed/>
    <w:rsid w:val="000F3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iancommiss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9835</Words>
  <Characters>56061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Powell</dc:creator>
  <cp:keywords/>
  <dc:description/>
  <cp:lastModifiedBy>Sarena Nichols</cp:lastModifiedBy>
  <cp:revision>3</cp:revision>
  <cp:lastPrinted>2020-04-07T16:26:00Z</cp:lastPrinted>
  <dcterms:created xsi:type="dcterms:W3CDTF">2020-04-07T16:35:00Z</dcterms:created>
  <dcterms:modified xsi:type="dcterms:W3CDTF">2020-08-11T16:21:00Z</dcterms:modified>
</cp:coreProperties>
</file>